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8692CA" w14:textId="28B30916" w:rsidR="00ED2DBD" w:rsidRDefault="00000000">
      <w:pPr>
        <w:ind w:left="7740"/>
        <w:rPr>
          <w:rFonts w:ascii="Times New Roman"/>
          <w:sz w:val="20"/>
        </w:rPr>
      </w:pPr>
      <w:r>
        <w:rPr>
          <w:rFonts w:ascii="Times New Roman"/>
          <w:spacing w:val="98"/>
          <w:sz w:val="20"/>
        </w:rPr>
        <w:t xml:space="preserve"> </w:t>
      </w:r>
    </w:p>
    <w:p w14:paraId="2BBA10B9" w14:textId="77777777" w:rsidR="00ED2DBD" w:rsidRDefault="00ED2DBD">
      <w:pPr>
        <w:pStyle w:val="BodyText"/>
        <w:spacing w:before="114"/>
        <w:jc w:val="left"/>
        <w:rPr>
          <w:rFonts w:ascii="Times New Roman"/>
          <w:sz w:val="20"/>
        </w:rPr>
      </w:pPr>
    </w:p>
    <w:p w14:paraId="1C204BAC" w14:textId="77777777" w:rsidR="00ED2DBD" w:rsidRDefault="00ED2DBD">
      <w:pPr>
        <w:pStyle w:val="BodyText"/>
        <w:jc w:val="left"/>
        <w:rPr>
          <w:rFonts w:ascii="Times New Roman"/>
          <w:sz w:val="20"/>
        </w:rPr>
        <w:sectPr w:rsidR="00ED2DBD">
          <w:type w:val="continuous"/>
          <w:pgSz w:w="12240" w:h="15840"/>
          <w:pgMar w:top="360" w:right="0" w:bottom="280" w:left="360" w:header="720" w:footer="720" w:gutter="0"/>
          <w:cols w:space="720"/>
        </w:sectPr>
      </w:pPr>
    </w:p>
    <w:p w14:paraId="1E03BD62" w14:textId="7770503B" w:rsidR="00ED2DBD" w:rsidRDefault="00ED2DBD">
      <w:pPr>
        <w:pStyle w:val="BodyText"/>
        <w:spacing w:before="0"/>
        <w:ind w:left="180"/>
        <w:jc w:val="left"/>
        <w:rPr>
          <w:rFonts w:ascii="Times New Roman"/>
          <w:sz w:val="20"/>
        </w:rPr>
      </w:pPr>
    </w:p>
    <w:p w14:paraId="10851F69" w14:textId="77777777" w:rsidR="00ED2DBD" w:rsidRDefault="00000000">
      <w:pPr>
        <w:pStyle w:val="Heading1"/>
        <w:spacing w:before="129" w:line="247" w:lineRule="auto"/>
        <w:ind w:left="5872" w:right="38"/>
      </w:pPr>
      <w:r>
        <w:rPr>
          <w:noProof/>
        </w:rPr>
        <mc:AlternateContent>
          <mc:Choice Requires="wps">
            <w:drawing>
              <wp:anchor distT="0" distB="0" distL="0" distR="0" simplePos="0" relativeHeight="251652608" behindDoc="1" locked="0" layoutInCell="1" allowOverlap="1" wp14:anchorId="4F02EB85" wp14:editId="3E122907">
                <wp:simplePos x="0" y="0"/>
                <wp:positionH relativeFrom="page">
                  <wp:posOffset>4036517</wp:posOffset>
                </wp:positionH>
                <wp:positionV relativeFrom="paragraph">
                  <wp:posOffset>1280223</wp:posOffset>
                </wp:positionV>
                <wp:extent cx="127000" cy="127000"/>
                <wp:effectExtent l="0" t="0" r="0" b="0"/>
                <wp:wrapNone/>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49BBE00" id="Graphic 12" o:spid="_x0000_s1026" style="position:absolute;margin-left:317.85pt;margin-top:100.8pt;width:10pt;height:10pt;z-index:-251663872;visibility:visible;mso-wrap-style:square;mso-wrap-distance-left:0;mso-wrap-distance-top:0;mso-wrap-distance-right:0;mso-wrap-distance-bottom:0;mso-position-horizontal:absolute;mso-position-horizontal-relative:page;mso-position-vertical:absolute;mso-position-vertical-relative:text;v-text-anchor:top"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" path="m,127000r127000,l127000,,,,,127000xe" filled="f" strokeweight=".5pt">
                <v:path arrowok="t"/>
                <w10:wrap anchorx="page"/>
              </v:shape>
            </w:pict>
          </mc:Fallback>
        </mc:AlternateContent>
      </w:r>
      <w:r>
        <w:rPr>
          <w:noProof/>
        </w:rPr>
        <mc:AlternateContent>
          <mc:Choice Requires="wps">
            <w:drawing>
              <wp:anchor distT="0" distB="0" distL="0" distR="0" simplePos="0" relativeHeight="251653632" behindDoc="1" locked="0" layoutInCell="1" allowOverlap="1" wp14:anchorId="59BCD7F8" wp14:editId="3CB62A8C">
                <wp:simplePos x="0" y="0"/>
                <wp:positionH relativeFrom="page">
                  <wp:posOffset>4836629</wp:posOffset>
                </wp:positionH>
                <wp:positionV relativeFrom="paragraph">
                  <wp:posOffset>1280223</wp:posOffset>
                </wp:positionV>
                <wp:extent cx="127000" cy="127000"/>
                <wp:effectExtent l="0" t="0" r="0" b="0"/>
                <wp:wrapNone/>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0940FAD" id="Graphic 13" o:spid="_x0000_s1026" style="position:absolute;margin-left:380.85pt;margin-top:100.8pt;width:10pt;height:10pt;z-index:-251662848;visibility:visible;mso-wrap-style:square;mso-wrap-distance-left:0;mso-wrap-distance-top:0;mso-wrap-distance-right:0;mso-wrap-distance-bottom:0;mso-position-horizontal:absolute;mso-position-horizontal-relative:page;mso-position-vertical:absolute;mso-position-vertical-relative:text;v-text-anchor:top"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" path="m,127000r127000,l127000,,,,,127000xe" filled="f" strokeweight=".5pt">
                <v:path arrowok="t"/>
                <w10:wrap anchorx="page"/>
              </v:shape>
            </w:pict>
          </mc:Fallback>
        </mc:AlternateContent>
      </w:r>
      <w:r>
        <w:rPr>
          <w:noProof/>
        </w:rPr>
        <mc:AlternateContent>
          <mc:Choice Requires="wps">
            <w:drawing>
              <wp:anchor distT="0" distB="0" distL="0" distR="0" simplePos="0" relativeHeight="251654656" behindDoc="1" locked="0" layoutInCell="1" allowOverlap="1" wp14:anchorId="338B1474" wp14:editId="799C6693">
                <wp:simplePos x="0" y="0"/>
                <wp:positionH relativeFrom="page">
                  <wp:posOffset>5979617</wp:posOffset>
                </wp:positionH>
                <wp:positionV relativeFrom="paragraph">
                  <wp:posOffset>1280223</wp:posOffset>
                </wp:positionV>
                <wp:extent cx="127000" cy="127000"/>
                <wp:effectExtent l="0" t="0" r="0" b="0"/>
                <wp:wrapNone/>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9A5E77D" id="Graphic 14" o:spid="_x0000_s1026" style="position:absolute;margin-left:470.85pt;margin-top:100.8pt;width:10pt;height:10pt;z-index:-251661824;visibility:visible;mso-wrap-style:square;mso-wrap-distance-left:0;mso-wrap-distance-top:0;mso-wrap-distance-right:0;mso-wrap-distance-bottom:0;mso-position-horizontal:absolute;mso-position-horizontal-relative:page;mso-position-vertical:absolute;mso-position-vertical-relative:text;v-text-anchor:top" coordsize="127000,127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" path="m,127000r127000,l127000,,,,,127000xe" filled="f" strokeweight=".5pt">
                <v:path arrowok="t"/>
                <w10:wrap anchorx="page"/>
              </v:shape>
            </w:pict>
          </mc:Fallback>
        </mc:AlternateContent>
      </w:r>
      <w:r>
        <w:rPr>
          <w:spacing w:val="-8"/>
        </w:rPr>
        <w:t>Customer</w:t>
      </w:r>
      <w:r>
        <w:rPr>
          <w:spacing w:val="-22"/>
        </w:rPr>
        <w:t xml:space="preserve"> </w:t>
      </w:r>
      <w:r>
        <w:rPr>
          <w:spacing w:val="-8"/>
        </w:rPr>
        <w:t xml:space="preserve">Service </w:t>
      </w:r>
      <w:r>
        <w:rPr>
          <w:spacing w:val="-2"/>
        </w:rPr>
        <w:t>1-800-667-8556</w:t>
      </w:r>
    </w:p>
    <w:p w14:paraId="5E12CB92" w14:textId="77777777" w:rsidR="00ED2DBD" w:rsidRDefault="00000000">
      <w:pPr>
        <w:pStyle w:val="Title"/>
      </w:pPr>
      <w:r>
        <w:rPr>
          <w:b w:val="0"/>
        </w:rPr>
        <w:br w:type="column"/>
      </w:r>
      <w:r>
        <w:rPr>
          <w:w w:val="85"/>
        </w:rPr>
        <w:t>Bill</w:t>
      </w:r>
      <w:r>
        <w:rPr>
          <w:spacing w:val="-13"/>
        </w:rPr>
        <w:t xml:space="preserve"> </w:t>
      </w:r>
      <w:r>
        <w:rPr>
          <w:w w:val="85"/>
        </w:rPr>
        <w:t>of</w:t>
      </w:r>
      <w:r>
        <w:rPr>
          <w:spacing w:val="-12"/>
        </w:rPr>
        <w:t xml:space="preserve"> </w:t>
      </w:r>
      <w:r>
        <w:rPr>
          <w:spacing w:val="-2"/>
          <w:w w:val="85"/>
        </w:rPr>
        <w:t>Lading</w:t>
      </w:r>
    </w:p>
    <w:p w14:paraId="1218845F" w14:textId="77777777" w:rsidR="00ED2DBD" w:rsidRDefault="00000000">
      <w:pPr>
        <w:spacing w:before="147"/>
        <w:ind w:right="1105"/>
        <w:jc w:val="center"/>
        <w:rPr>
          <w:sz w:val="20"/>
        </w:rPr>
      </w:pPr>
      <w:r>
        <w:rPr>
          <w:spacing w:val="-5"/>
          <w:sz w:val="20"/>
        </w:rPr>
        <w:t>NOT</w:t>
      </w:r>
      <w:r>
        <w:rPr>
          <w:spacing w:val="-15"/>
          <w:sz w:val="20"/>
        </w:rPr>
        <w:t xml:space="preserve"> </w:t>
      </w:r>
      <w:r>
        <w:rPr>
          <w:spacing w:val="-2"/>
          <w:sz w:val="20"/>
        </w:rPr>
        <w:t>NEGOTIABLE</w:t>
      </w:r>
    </w:p>
    <w:p w14:paraId="519AEC4E" w14:textId="77777777" w:rsidR="00ED2DBD" w:rsidRDefault="00ED2DBD">
      <w:pPr>
        <w:pStyle w:val="BodyText"/>
        <w:spacing w:before="140"/>
        <w:jc w:val="left"/>
        <w:rPr>
          <w:sz w:val="20"/>
        </w:rPr>
      </w:pPr>
    </w:p>
    <w:p w14:paraId="3F68443A" w14:textId="77777777" w:rsidR="00ED2DBD" w:rsidRDefault="00000000">
      <w:pPr>
        <w:pStyle w:val="Heading1"/>
        <w:tabs>
          <w:tab w:val="left" w:pos="3577"/>
        </w:tabs>
        <w:ind w:firstLine="0"/>
      </w:pPr>
      <w:r>
        <w:t>DATE</w:t>
      </w:r>
      <w:r>
        <w:rPr>
          <w:spacing w:val="-50"/>
        </w:rPr>
        <w:t xml:space="preserve"> </w:t>
      </w:r>
      <w:r>
        <w:rPr>
          <w:u w:val="single"/>
        </w:rPr>
        <w:tab/>
      </w:r>
    </w:p>
    <w:p w14:paraId="1E0E4162" w14:textId="77777777" w:rsidR="00ED2DBD" w:rsidRDefault="00ED2DBD">
      <w:pPr>
        <w:pStyle w:val="Heading1"/>
        <w:sectPr w:rsidR="00ED2DBD">
          <w:type w:val="continuous"/>
          <w:pgSz w:w="12240" w:h="15840"/>
          <w:pgMar w:top="360" w:right="0" w:bottom="280" w:left="360" w:header="720" w:footer="720" w:gutter="0"/>
          <w:cols w:num="2" w:space="720" w:equalWidth="0">
            <w:col w:w="7572" w:space="195"/>
            <w:col w:w="4113"/>
          </w:cols>
        </w:sectPr>
      </w:pPr>
    </w:p>
    <w:p w14:paraId="23EF1E0D" w14:textId="77777777" w:rsidR="00ED2DBD" w:rsidRDefault="00ED2DBD">
      <w:pPr>
        <w:pStyle w:val="BodyText"/>
        <w:spacing w:before="7"/>
        <w:jc w:val="left"/>
        <w:rPr>
          <w:sz w:val="13"/>
        </w:rPr>
      </w:pPr>
    </w:p>
    <w:p w14:paraId="27609D35" w14:textId="77777777" w:rsidR="00ED2DBD" w:rsidRDefault="00000000">
      <w:pPr>
        <w:ind w:left="175"/>
        <w:rPr>
          <w:sz w:val="20"/>
        </w:rPr>
      </w:pPr>
      <w:r>
        <w:rPr>
          <w:noProof/>
          <w:position w:val="36"/>
          <w:sz w:val="20"/>
        </w:rPr>
        <mc:AlternateContent>
          <mc:Choice Requires="wps">
            <w:drawing>
              <wp:inline distT="0" distB="0" distL="0" distR="0" wp14:anchorId="00181DB3" wp14:editId="38381F17">
                <wp:extent cx="3321050" cy="920750"/>
                <wp:effectExtent l="0" t="0" r="0" b="0"/>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21050" cy="920750"/>
                        </a:xfrm>
                        <a:prstGeom prst="rect">
                          <a:avLst/>
                        </a:prstGeom>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0"/>
                              <w:gridCol w:w="540"/>
                              <w:gridCol w:w="2160"/>
                            </w:tblGrid>
                            <w:tr w:rsidR="00ED2DBD" w14:paraId="7D6F85C2" w14:textId="77777777">
                              <w:trPr>
                                <w:trHeight w:val="350"/>
                              </w:trPr>
                              <w:tc>
                                <w:tcPr>
                                  <w:tcW w:w="5220" w:type="dxa"/>
                                  <w:gridSpan w:val="3"/>
                                </w:tcPr>
                                <w:p w14:paraId="1AF67EEA" w14:textId="77777777" w:rsidR="00ED2DBD" w:rsidRDefault="00000000">
                                  <w:pPr>
                                    <w:pStyle w:val="TableParagraph"/>
                                    <w:spacing w:line="151" w:lineRule="exact"/>
                                    <w:ind w:left="33"/>
                                    <w:rPr>
                                      <w:sz w:val="16"/>
                                    </w:rPr>
                                  </w:pPr>
                                  <w:r>
                                    <w:rPr>
                                      <w:spacing w:val="-4"/>
                                      <w:sz w:val="16"/>
                                    </w:rPr>
                                    <w:t>Shipper</w:t>
                                  </w:r>
                                  <w:r>
                                    <w:rPr>
                                      <w:spacing w:val="-10"/>
                                      <w:sz w:val="16"/>
                                    </w:rPr>
                                    <w:t xml:space="preserve"> </w:t>
                                  </w:r>
                                  <w:r>
                                    <w:rPr>
                                      <w:spacing w:val="-4"/>
                                      <w:sz w:val="16"/>
                                    </w:rPr>
                                    <w:t>Name</w:t>
                                  </w:r>
                                  <w:r>
                                    <w:rPr>
                                      <w:spacing w:val="-10"/>
                                      <w:sz w:val="16"/>
                                    </w:rPr>
                                    <w:t xml:space="preserve"> </w:t>
                                  </w:r>
                                  <w:r>
                                    <w:rPr>
                                      <w:spacing w:val="-4"/>
                                      <w:sz w:val="16"/>
                                    </w:rPr>
                                    <w:t>(FROM)</w:t>
                                  </w:r>
                                </w:p>
                              </w:tc>
                            </w:tr>
                            <w:tr w:rsidR="00ED2DBD" w14:paraId="46D5C532" w14:textId="77777777">
                              <w:trPr>
                                <w:trHeight w:val="350"/>
                              </w:trPr>
                              <w:tc>
                                <w:tcPr>
                                  <w:tcW w:w="5220" w:type="dxa"/>
                                  <w:gridSpan w:val="3"/>
                                </w:tcPr>
                                <w:p w14:paraId="3A6B70DE"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35BC12E6" w14:textId="77777777">
                              <w:trPr>
                                <w:trHeight w:val="350"/>
                              </w:trPr>
                              <w:tc>
                                <w:tcPr>
                                  <w:tcW w:w="3060" w:type="dxa"/>
                                  <w:gridSpan w:val="2"/>
                                </w:tcPr>
                                <w:p w14:paraId="11FAF31F"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634DAB93"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135DAF4E" w14:textId="77777777">
                              <w:trPr>
                                <w:trHeight w:val="350"/>
                              </w:trPr>
                              <w:tc>
                                <w:tcPr>
                                  <w:tcW w:w="2520" w:type="dxa"/>
                                </w:tcPr>
                                <w:p w14:paraId="0B2DDBFF"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795D8253"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bl>
                          <w:p w14:paraId="0C1AEE46" w14:textId="77777777" w:rsidR="00ED2DBD" w:rsidRDefault="00ED2DBD">
                            <w:pPr>
                              <w:pStyle w:val="BodyText"/>
                              <w:spacing w:before="0"/>
                              <w:jc w:val="left"/>
                            </w:pPr>
                          </w:p>
                        </w:txbxContent>
                      </wps:txbx>
                      <wps:bodyPr wrap="square" lIns="0" tIns="0" rIns="0" bIns="0" rtlCol="0">
                        <a:noAutofit/>
                      </wps:bodyPr>
                    </wps:wsp>
                  </a:graphicData>
                </a:graphic>
              </wp:inline>
            </w:drawing>
          </mc:Choice>
          <mc:Fallback>
            <w:pict>
              <v:shapetype w14:anchorId="00181DB3" id="_x0000_t202" coordsize="21600,21600" o:spt="202" path="m,l,21600r21600,l21600,xe">
                <v:stroke joinstyle="miter"/>
                <v:path gradientshapeok="t" o:connecttype="rect"/>
              </v:shapetype>
              <v:shape id="Textbox 15" o:spid="_x0000_s1026" type="#_x0000_t202" style="width:261.5pt;height: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0"/>
                        <w:gridCol w:w="540"/>
                        <w:gridCol w:w="2160"/>
                      </w:tblGrid>
                      <w:tr w:rsidR="00ED2DBD" w14:paraId="7D6F85C2" w14:textId="77777777">
                        <w:trPr>
                          <w:trHeight w:val="350"/>
                        </w:trPr>
                        <w:tc>
                          <w:tcPr>
                            <w:tcW w:w="5220" w:type="dxa"/>
                            <w:gridSpan w:val="3"/>
                          </w:tcPr>
                          <w:p w14:paraId="1AF67EEA" w14:textId="77777777" w:rsidR="00ED2DBD" w:rsidRDefault="00000000">
                            <w:pPr>
                              <w:pStyle w:val="TableParagraph"/>
                              <w:spacing w:line="151" w:lineRule="exact"/>
                              <w:ind w:left="33"/>
                              <w:rPr>
                                <w:sz w:val="16"/>
                              </w:rPr>
                            </w:pPr>
                            <w:r>
                              <w:rPr>
                                <w:spacing w:val="-4"/>
                                <w:sz w:val="16"/>
                              </w:rPr>
                              <w:t>Shipper</w:t>
                            </w:r>
                            <w:r>
                              <w:rPr>
                                <w:spacing w:val="-10"/>
                                <w:sz w:val="16"/>
                              </w:rPr>
                              <w:t xml:space="preserve"> </w:t>
                            </w:r>
                            <w:r>
                              <w:rPr>
                                <w:spacing w:val="-4"/>
                                <w:sz w:val="16"/>
                              </w:rPr>
                              <w:t>Name</w:t>
                            </w:r>
                            <w:r>
                              <w:rPr>
                                <w:spacing w:val="-10"/>
                                <w:sz w:val="16"/>
                              </w:rPr>
                              <w:t xml:space="preserve"> </w:t>
                            </w:r>
                            <w:r>
                              <w:rPr>
                                <w:spacing w:val="-4"/>
                                <w:sz w:val="16"/>
                              </w:rPr>
                              <w:t>(FROM)</w:t>
                            </w:r>
                          </w:p>
                        </w:tc>
                      </w:tr>
                      <w:tr w:rsidR="00ED2DBD" w14:paraId="46D5C532" w14:textId="77777777">
                        <w:trPr>
                          <w:trHeight w:val="350"/>
                        </w:trPr>
                        <w:tc>
                          <w:tcPr>
                            <w:tcW w:w="5220" w:type="dxa"/>
                            <w:gridSpan w:val="3"/>
                          </w:tcPr>
                          <w:p w14:paraId="3A6B70DE"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35BC12E6" w14:textId="77777777">
                        <w:trPr>
                          <w:trHeight w:val="350"/>
                        </w:trPr>
                        <w:tc>
                          <w:tcPr>
                            <w:tcW w:w="3060" w:type="dxa"/>
                            <w:gridSpan w:val="2"/>
                          </w:tcPr>
                          <w:p w14:paraId="11FAF31F"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634DAB93"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135DAF4E" w14:textId="77777777">
                        <w:trPr>
                          <w:trHeight w:val="350"/>
                        </w:trPr>
                        <w:tc>
                          <w:tcPr>
                            <w:tcW w:w="2520" w:type="dxa"/>
                          </w:tcPr>
                          <w:p w14:paraId="0B2DDBFF"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795D8253"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bl>
                    <w:p w14:paraId="0C1AEE46" w14:textId="77777777" w:rsidR="00ED2DBD" w:rsidRDefault="00ED2DBD">
                      <w:pPr>
                        <w:pStyle w:val="BodyText"/>
                        <w:spacing w:before="0"/>
                        <w:jc w:val="left"/>
                      </w:pPr>
                    </w:p>
                  </w:txbxContent>
                </v:textbox>
                <w10:anchorlock/>
              </v:shape>
            </w:pict>
          </mc:Fallback>
        </mc:AlternateContent>
      </w:r>
      <w:r>
        <w:rPr>
          <w:rFonts w:ascii="Times New Roman"/>
          <w:spacing w:val="119"/>
          <w:position w:val="36"/>
          <w:sz w:val="20"/>
        </w:rPr>
        <w:t xml:space="preserve"> </w:t>
      </w:r>
      <w:r>
        <w:rPr>
          <w:noProof/>
          <w:spacing w:val="119"/>
          <w:sz w:val="20"/>
        </w:rPr>
        <mc:AlternateContent>
          <mc:Choice Requires="wps">
            <w:drawing>
              <wp:inline distT="0" distB="0" distL="0" distR="0" wp14:anchorId="5C0D7EA3" wp14:editId="0CC00D0F">
                <wp:extent cx="3664585" cy="1149350"/>
                <wp:effectExtent l="0" t="0" r="0" b="0"/>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64585" cy="1149350"/>
                        </a:xfrm>
                        <a:prstGeom prst="rect">
                          <a:avLst/>
                        </a:prstGeom>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00"/>
                              <w:gridCol w:w="3060"/>
                            </w:tblGrid>
                            <w:tr w:rsidR="00ED2DBD" w14:paraId="2A05A4D5" w14:textId="77777777">
                              <w:trPr>
                                <w:trHeight w:val="350"/>
                              </w:trPr>
                              <w:tc>
                                <w:tcPr>
                                  <w:tcW w:w="2700" w:type="dxa"/>
                                </w:tcPr>
                                <w:p w14:paraId="590CBEA6" w14:textId="77777777" w:rsidR="00ED2DBD" w:rsidRDefault="00000000">
                                  <w:pPr>
                                    <w:pStyle w:val="TableParagraph"/>
                                    <w:spacing w:line="151" w:lineRule="exact"/>
                                    <w:ind w:left="33"/>
                                    <w:rPr>
                                      <w:sz w:val="16"/>
                                    </w:rPr>
                                  </w:pPr>
                                  <w:r>
                                    <w:rPr>
                                      <w:spacing w:val="-5"/>
                                      <w:sz w:val="16"/>
                                    </w:rPr>
                                    <w:t>BOL</w:t>
                                  </w:r>
                                  <w:r>
                                    <w:rPr>
                                      <w:spacing w:val="-11"/>
                                      <w:sz w:val="16"/>
                                    </w:rPr>
                                    <w:t xml:space="preserve"> </w:t>
                                  </w:r>
                                  <w:r>
                                    <w:rPr>
                                      <w:spacing w:val="-2"/>
                                      <w:sz w:val="16"/>
                                    </w:rPr>
                                    <w:t>Number</w:t>
                                  </w:r>
                                </w:p>
                              </w:tc>
                              <w:tc>
                                <w:tcPr>
                                  <w:tcW w:w="3060" w:type="dxa"/>
                                </w:tcPr>
                                <w:p w14:paraId="58FAD68C" w14:textId="77777777" w:rsidR="00ED2DBD" w:rsidRDefault="00000000">
                                  <w:pPr>
                                    <w:pStyle w:val="TableParagraph"/>
                                    <w:spacing w:line="166" w:lineRule="exact"/>
                                    <w:ind w:left="38"/>
                                    <w:rPr>
                                      <w:sz w:val="16"/>
                                    </w:rPr>
                                  </w:pPr>
                                  <w:r>
                                    <w:rPr>
                                      <w:spacing w:val="-4"/>
                                      <w:sz w:val="16"/>
                                    </w:rPr>
                                    <w:t>Shipper's</w:t>
                                  </w:r>
                                  <w:r>
                                    <w:rPr>
                                      <w:spacing w:val="2"/>
                                      <w:sz w:val="16"/>
                                    </w:rPr>
                                    <w:t xml:space="preserve"> </w:t>
                                  </w:r>
                                  <w:r>
                                    <w:rPr>
                                      <w:spacing w:val="-2"/>
                                      <w:sz w:val="16"/>
                                    </w:rPr>
                                    <w:t>Number</w:t>
                                  </w:r>
                                </w:p>
                              </w:tc>
                            </w:tr>
                            <w:tr w:rsidR="00ED2DBD" w14:paraId="6E91C22A" w14:textId="77777777">
                              <w:trPr>
                                <w:trHeight w:val="350"/>
                              </w:trPr>
                              <w:tc>
                                <w:tcPr>
                                  <w:tcW w:w="2700" w:type="dxa"/>
                                </w:tcPr>
                                <w:p w14:paraId="35914F67" w14:textId="77777777" w:rsidR="00ED2DBD" w:rsidRDefault="00000000">
                                  <w:pPr>
                                    <w:pStyle w:val="TableParagraph"/>
                                    <w:spacing w:line="151" w:lineRule="exact"/>
                                    <w:ind w:left="33"/>
                                    <w:rPr>
                                      <w:sz w:val="16"/>
                                    </w:rPr>
                                  </w:pPr>
                                  <w:r>
                                    <w:rPr>
                                      <w:w w:val="90"/>
                                      <w:sz w:val="16"/>
                                    </w:rPr>
                                    <w:t>Purchase</w:t>
                                  </w:r>
                                  <w:r>
                                    <w:rPr>
                                      <w:spacing w:val="6"/>
                                      <w:sz w:val="16"/>
                                    </w:rPr>
                                    <w:t xml:space="preserve"> </w:t>
                                  </w:r>
                                  <w:r>
                                    <w:rPr>
                                      <w:w w:val="90"/>
                                      <w:sz w:val="16"/>
                                    </w:rPr>
                                    <w:t>Order</w:t>
                                  </w:r>
                                  <w:r>
                                    <w:rPr>
                                      <w:spacing w:val="6"/>
                                      <w:sz w:val="16"/>
                                    </w:rPr>
                                    <w:t xml:space="preserve"> </w:t>
                                  </w:r>
                                  <w:r>
                                    <w:rPr>
                                      <w:spacing w:val="-10"/>
                                      <w:w w:val="90"/>
                                      <w:sz w:val="16"/>
                                    </w:rPr>
                                    <w:t>#</w:t>
                                  </w:r>
                                </w:p>
                              </w:tc>
                              <w:tc>
                                <w:tcPr>
                                  <w:tcW w:w="3060" w:type="dxa"/>
                                </w:tcPr>
                                <w:p w14:paraId="229FFBF6" w14:textId="77777777" w:rsidR="00ED2DBD" w:rsidRDefault="00000000">
                                  <w:pPr>
                                    <w:pStyle w:val="TableParagraph"/>
                                    <w:spacing w:line="151" w:lineRule="exact"/>
                                    <w:ind w:left="33"/>
                                    <w:rPr>
                                      <w:sz w:val="16"/>
                                    </w:rPr>
                                  </w:pPr>
                                  <w:r>
                                    <w:rPr>
                                      <w:spacing w:val="-5"/>
                                      <w:sz w:val="16"/>
                                    </w:rPr>
                                    <w:t>Quote</w:t>
                                  </w:r>
                                  <w:r>
                                    <w:rPr>
                                      <w:spacing w:val="-3"/>
                                      <w:sz w:val="16"/>
                                    </w:rPr>
                                    <w:t xml:space="preserve"> </w:t>
                                  </w:r>
                                  <w:r>
                                    <w:rPr>
                                      <w:spacing w:val="-2"/>
                                      <w:sz w:val="16"/>
                                    </w:rPr>
                                    <w:t>Number</w:t>
                                  </w:r>
                                </w:p>
                              </w:tc>
                            </w:tr>
                            <w:tr w:rsidR="00ED2DBD" w14:paraId="47AB9A47" w14:textId="77777777">
                              <w:trPr>
                                <w:trHeight w:val="1070"/>
                              </w:trPr>
                              <w:tc>
                                <w:tcPr>
                                  <w:tcW w:w="5760" w:type="dxa"/>
                                  <w:gridSpan w:val="2"/>
                                </w:tcPr>
                                <w:p w14:paraId="68D2AF21" w14:textId="77777777" w:rsidR="00ED2DBD" w:rsidRDefault="00000000">
                                  <w:pPr>
                                    <w:pStyle w:val="TableParagraph"/>
                                    <w:tabs>
                                      <w:tab w:val="left" w:pos="4930"/>
                                    </w:tabs>
                                    <w:spacing w:line="221" w:lineRule="exact"/>
                                    <w:ind w:left="1452"/>
                                    <w:rPr>
                                      <w:position w:val="6"/>
                                      <w:sz w:val="16"/>
                                    </w:rPr>
                                  </w:pPr>
                                  <w:r>
                                    <w:rPr>
                                      <w:w w:val="90"/>
                                      <w:sz w:val="24"/>
                                    </w:rPr>
                                    <w:t>Freight</w:t>
                                  </w:r>
                                  <w:r>
                                    <w:rPr>
                                      <w:spacing w:val="7"/>
                                      <w:sz w:val="24"/>
                                    </w:rPr>
                                    <w:t xml:space="preserve"> </w:t>
                                  </w:r>
                                  <w:r>
                                    <w:rPr>
                                      <w:w w:val="90"/>
                                      <w:sz w:val="24"/>
                                    </w:rPr>
                                    <w:t>Charges</w:t>
                                  </w:r>
                                  <w:r>
                                    <w:rPr>
                                      <w:spacing w:val="7"/>
                                      <w:sz w:val="24"/>
                                    </w:rPr>
                                    <w:t xml:space="preserve"> </w:t>
                                  </w:r>
                                  <w:r>
                                    <w:rPr>
                                      <w:w w:val="90"/>
                                      <w:sz w:val="24"/>
                                    </w:rPr>
                                    <w:t>(Check</w:t>
                                  </w:r>
                                  <w:r>
                                    <w:rPr>
                                      <w:spacing w:val="8"/>
                                      <w:sz w:val="24"/>
                                    </w:rPr>
                                    <w:t xml:space="preserve"> </w:t>
                                  </w:r>
                                  <w:r>
                                    <w:rPr>
                                      <w:spacing w:val="-4"/>
                                      <w:w w:val="90"/>
                                      <w:sz w:val="24"/>
                                    </w:rPr>
                                    <w:t>One)</w:t>
                                  </w:r>
                                  <w:r>
                                    <w:rPr>
                                      <w:sz w:val="24"/>
                                    </w:rPr>
                                    <w:tab/>
                                  </w:r>
                                  <w:r>
                                    <w:rPr>
                                      <w:w w:val="90"/>
                                      <w:position w:val="6"/>
                                      <w:sz w:val="16"/>
                                    </w:rPr>
                                    <w:t>Enter</w:t>
                                  </w:r>
                                  <w:r>
                                    <w:rPr>
                                      <w:spacing w:val="-9"/>
                                      <w:w w:val="90"/>
                                      <w:position w:val="6"/>
                                      <w:sz w:val="16"/>
                                    </w:rPr>
                                    <w:t xml:space="preserve"> </w:t>
                                  </w:r>
                                  <w:r>
                                    <w:rPr>
                                      <w:spacing w:val="-4"/>
                                      <w:position w:val="6"/>
                                      <w:sz w:val="16"/>
                                    </w:rPr>
                                    <w:t>Info</w:t>
                                  </w:r>
                                </w:p>
                                <w:p w14:paraId="75957826" w14:textId="77777777" w:rsidR="00ED2DBD" w:rsidRDefault="00000000">
                                  <w:pPr>
                                    <w:pStyle w:val="TableParagraph"/>
                                    <w:spacing w:line="150" w:lineRule="exact"/>
                                    <w:ind w:right="288"/>
                                    <w:jc w:val="right"/>
                                    <w:rPr>
                                      <w:sz w:val="16"/>
                                    </w:rPr>
                                  </w:pPr>
                                  <w:r>
                                    <w:rPr>
                                      <w:spacing w:val="-2"/>
                                      <w:sz w:val="16"/>
                                    </w:rPr>
                                    <w:t>Below</w:t>
                                  </w:r>
                                </w:p>
                                <w:p w14:paraId="022F50FB" w14:textId="77777777" w:rsidR="00ED2DBD" w:rsidRDefault="00000000">
                                  <w:pPr>
                                    <w:pStyle w:val="TableParagraph"/>
                                    <w:tabs>
                                      <w:tab w:val="left" w:pos="2030"/>
                                      <w:tab w:val="left" w:pos="3785"/>
                                    </w:tabs>
                                    <w:spacing w:before="86" w:line="130" w:lineRule="exact"/>
                                    <w:ind w:left="771"/>
                                    <w:rPr>
                                      <w:sz w:val="20"/>
                                    </w:rPr>
                                  </w:pPr>
                                  <w:r>
                                    <w:rPr>
                                      <w:spacing w:val="-2"/>
                                      <w:sz w:val="20"/>
                                    </w:rPr>
                                    <w:t>Prepaid</w:t>
                                  </w:r>
                                  <w:r>
                                    <w:rPr>
                                      <w:sz w:val="20"/>
                                    </w:rPr>
                                    <w:tab/>
                                  </w:r>
                                  <w:r>
                                    <w:rPr>
                                      <w:spacing w:val="-2"/>
                                      <w:sz w:val="20"/>
                                    </w:rPr>
                                    <w:t>Collect</w:t>
                                  </w:r>
                                  <w:r>
                                    <w:rPr>
                                      <w:sz w:val="20"/>
                                    </w:rPr>
                                    <w:tab/>
                                  </w:r>
                                  <w:r>
                                    <w:rPr>
                                      <w:w w:val="90"/>
                                      <w:sz w:val="20"/>
                                    </w:rPr>
                                    <w:t>Third</w:t>
                                  </w:r>
                                  <w:r>
                                    <w:rPr>
                                      <w:spacing w:val="-5"/>
                                      <w:w w:val="90"/>
                                      <w:sz w:val="20"/>
                                    </w:rPr>
                                    <w:t xml:space="preserve"> </w:t>
                                  </w:r>
                                  <w:r>
                                    <w:rPr>
                                      <w:spacing w:val="-2"/>
                                      <w:sz w:val="20"/>
                                    </w:rPr>
                                    <w:t>Party</w:t>
                                  </w:r>
                                </w:p>
                                <w:p w14:paraId="6C42545E" w14:textId="77777777" w:rsidR="00ED2DBD" w:rsidRDefault="00000000">
                                  <w:pPr>
                                    <w:pStyle w:val="TableParagraph"/>
                                    <w:tabs>
                                      <w:tab w:val="left" w:pos="5068"/>
                                    </w:tabs>
                                    <w:spacing w:line="463" w:lineRule="exact"/>
                                    <w:ind w:left="280"/>
                                    <w:rPr>
                                      <w:rFonts w:ascii="Microsoft Sans Serif" w:eastAsia="Microsoft Sans Serif" w:hAnsi="Microsoft Sans Serif" w:cs="Microsoft Sans Serif"/>
                                      <w:position w:val="-18"/>
                                      <w:sz w:val="60"/>
                                      <w:szCs w:val="60"/>
                                    </w:rPr>
                                  </w:pPr>
                                  <w:r>
                                    <w:rPr>
                                      <w:w w:val="90"/>
                                      <w:sz w:val="14"/>
                                      <w:szCs w:val="14"/>
                                    </w:rPr>
                                    <w:t>If</w:t>
                                  </w:r>
                                  <w:r>
                                    <w:rPr>
                                      <w:spacing w:val="1"/>
                                      <w:sz w:val="14"/>
                                      <w:szCs w:val="14"/>
                                    </w:rPr>
                                    <w:t xml:space="preserve"> </w:t>
                                  </w:r>
                                  <w:r>
                                    <w:rPr>
                                      <w:w w:val="90"/>
                                      <w:sz w:val="14"/>
                                      <w:szCs w:val="14"/>
                                    </w:rPr>
                                    <w:t>not</w:t>
                                  </w:r>
                                  <w:r>
                                    <w:rPr>
                                      <w:spacing w:val="2"/>
                                      <w:sz w:val="14"/>
                                      <w:szCs w:val="14"/>
                                    </w:rPr>
                                    <w:t xml:space="preserve"> </w:t>
                                  </w:r>
                                  <w:r>
                                    <w:rPr>
                                      <w:w w:val="90"/>
                                      <w:sz w:val="14"/>
                                      <w:szCs w:val="14"/>
                                    </w:rPr>
                                    <w:t>marked</w:t>
                                  </w:r>
                                  <w:r>
                                    <w:rPr>
                                      <w:spacing w:val="2"/>
                                      <w:sz w:val="14"/>
                                      <w:szCs w:val="14"/>
                                    </w:rPr>
                                    <w:t xml:space="preserve"> </w:t>
                                  </w:r>
                                  <w:r>
                                    <w:rPr>
                                      <w:w w:val="90"/>
                                      <w:sz w:val="14"/>
                                      <w:szCs w:val="14"/>
                                    </w:rPr>
                                    <w:t>Shipment</w:t>
                                  </w:r>
                                  <w:r>
                                    <w:rPr>
                                      <w:spacing w:val="2"/>
                                      <w:sz w:val="14"/>
                                      <w:szCs w:val="14"/>
                                    </w:rPr>
                                    <w:t xml:space="preserve"> </w:t>
                                  </w:r>
                                  <w:r>
                                    <w:rPr>
                                      <w:w w:val="90"/>
                                      <w:sz w:val="14"/>
                                      <w:szCs w:val="14"/>
                                    </w:rPr>
                                    <w:t>will</w:t>
                                  </w:r>
                                  <w:r>
                                    <w:rPr>
                                      <w:spacing w:val="1"/>
                                      <w:sz w:val="14"/>
                                      <w:szCs w:val="14"/>
                                    </w:rPr>
                                    <w:t xml:space="preserve"> </w:t>
                                  </w:r>
                                  <w:r>
                                    <w:rPr>
                                      <w:w w:val="90"/>
                                      <w:sz w:val="14"/>
                                      <w:szCs w:val="14"/>
                                    </w:rPr>
                                    <w:t>move</w:t>
                                  </w:r>
                                  <w:r>
                                    <w:rPr>
                                      <w:spacing w:val="2"/>
                                      <w:sz w:val="14"/>
                                      <w:szCs w:val="14"/>
                                    </w:rPr>
                                    <w:t xml:space="preserve"> </w:t>
                                  </w:r>
                                  <w:r>
                                    <w:rPr>
                                      <w:spacing w:val="-2"/>
                                      <w:w w:val="90"/>
                                      <w:sz w:val="14"/>
                                      <w:szCs w:val="14"/>
                                    </w:rPr>
                                    <w:t>COLLECT</w:t>
                                  </w:r>
                                  <w:r>
                                    <w:rPr>
                                      <w:sz w:val="14"/>
                                      <w:szCs w:val="14"/>
                                    </w:rPr>
                                    <w:tab/>
                                  </w:r>
                                  <w:r>
                                    <w:rPr>
                                      <w:rFonts w:ascii="Microsoft Sans Serif" w:eastAsia="Microsoft Sans Serif" w:hAnsi="Microsoft Sans Serif" w:cs="Microsoft Sans Serif"/>
                                      <w:spacing w:val="-10"/>
                                      <w:position w:val="-18"/>
                                      <w:sz w:val="60"/>
                                      <w:szCs w:val="60"/>
                                    </w:rPr>
                                    <w:t>⭭</w:t>
                                  </w:r>
                                </w:p>
                              </w:tc>
                            </w:tr>
                          </w:tbl>
                          <w:p w14:paraId="1D4A7794" w14:textId="77777777" w:rsidR="00ED2DBD" w:rsidRDefault="00ED2DBD">
                            <w:pPr>
                              <w:pStyle w:val="BodyText"/>
                              <w:spacing w:before="0"/>
                              <w:jc w:val="left"/>
                            </w:pPr>
                          </w:p>
                        </w:txbxContent>
                      </wps:txbx>
                      <wps:bodyPr wrap="square" lIns="0" tIns="0" rIns="0" bIns="0" rtlCol="0">
                        <a:noAutofit/>
                      </wps:bodyPr>
                    </wps:wsp>
                  </a:graphicData>
                </a:graphic>
              </wp:inline>
            </w:drawing>
          </mc:Choice>
          <mc:Fallback>
            <w:pict>
              <v:shape w14:anchorId="5C0D7EA3" id="Textbox 16" o:spid="_x0000_s1027" type="#_x0000_t202" style="width:288.55pt;height:9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00"/>
                        <w:gridCol w:w="3060"/>
                      </w:tblGrid>
                      <w:tr w:rsidR="00ED2DBD" w14:paraId="2A05A4D5" w14:textId="77777777">
                        <w:trPr>
                          <w:trHeight w:val="350"/>
                        </w:trPr>
                        <w:tc>
                          <w:tcPr>
                            <w:tcW w:w="2700" w:type="dxa"/>
                          </w:tcPr>
                          <w:p w14:paraId="590CBEA6" w14:textId="77777777" w:rsidR="00ED2DBD" w:rsidRDefault="00000000">
                            <w:pPr>
                              <w:pStyle w:val="TableParagraph"/>
                              <w:spacing w:line="151" w:lineRule="exact"/>
                              <w:ind w:left="33"/>
                              <w:rPr>
                                <w:sz w:val="16"/>
                              </w:rPr>
                            </w:pPr>
                            <w:r>
                              <w:rPr>
                                <w:spacing w:val="-5"/>
                                <w:sz w:val="16"/>
                              </w:rPr>
                              <w:t>BOL</w:t>
                            </w:r>
                            <w:r>
                              <w:rPr>
                                <w:spacing w:val="-11"/>
                                <w:sz w:val="16"/>
                              </w:rPr>
                              <w:t xml:space="preserve"> </w:t>
                            </w:r>
                            <w:r>
                              <w:rPr>
                                <w:spacing w:val="-2"/>
                                <w:sz w:val="16"/>
                              </w:rPr>
                              <w:t>Number</w:t>
                            </w:r>
                          </w:p>
                        </w:tc>
                        <w:tc>
                          <w:tcPr>
                            <w:tcW w:w="3060" w:type="dxa"/>
                          </w:tcPr>
                          <w:p w14:paraId="58FAD68C" w14:textId="77777777" w:rsidR="00ED2DBD" w:rsidRDefault="00000000">
                            <w:pPr>
                              <w:pStyle w:val="TableParagraph"/>
                              <w:spacing w:line="166" w:lineRule="exact"/>
                              <w:ind w:left="38"/>
                              <w:rPr>
                                <w:sz w:val="16"/>
                              </w:rPr>
                            </w:pPr>
                            <w:r>
                              <w:rPr>
                                <w:spacing w:val="-4"/>
                                <w:sz w:val="16"/>
                              </w:rPr>
                              <w:t>Shipper's</w:t>
                            </w:r>
                            <w:r>
                              <w:rPr>
                                <w:spacing w:val="2"/>
                                <w:sz w:val="16"/>
                              </w:rPr>
                              <w:t xml:space="preserve"> </w:t>
                            </w:r>
                            <w:r>
                              <w:rPr>
                                <w:spacing w:val="-2"/>
                                <w:sz w:val="16"/>
                              </w:rPr>
                              <w:t>Number</w:t>
                            </w:r>
                          </w:p>
                        </w:tc>
                      </w:tr>
                      <w:tr w:rsidR="00ED2DBD" w14:paraId="6E91C22A" w14:textId="77777777">
                        <w:trPr>
                          <w:trHeight w:val="350"/>
                        </w:trPr>
                        <w:tc>
                          <w:tcPr>
                            <w:tcW w:w="2700" w:type="dxa"/>
                          </w:tcPr>
                          <w:p w14:paraId="35914F67" w14:textId="77777777" w:rsidR="00ED2DBD" w:rsidRDefault="00000000">
                            <w:pPr>
                              <w:pStyle w:val="TableParagraph"/>
                              <w:spacing w:line="151" w:lineRule="exact"/>
                              <w:ind w:left="33"/>
                              <w:rPr>
                                <w:sz w:val="16"/>
                              </w:rPr>
                            </w:pPr>
                            <w:r>
                              <w:rPr>
                                <w:w w:val="90"/>
                                <w:sz w:val="16"/>
                              </w:rPr>
                              <w:t>Purchase</w:t>
                            </w:r>
                            <w:r>
                              <w:rPr>
                                <w:spacing w:val="6"/>
                                <w:sz w:val="16"/>
                              </w:rPr>
                              <w:t xml:space="preserve"> </w:t>
                            </w:r>
                            <w:r>
                              <w:rPr>
                                <w:w w:val="90"/>
                                <w:sz w:val="16"/>
                              </w:rPr>
                              <w:t>Order</w:t>
                            </w:r>
                            <w:r>
                              <w:rPr>
                                <w:spacing w:val="6"/>
                                <w:sz w:val="16"/>
                              </w:rPr>
                              <w:t xml:space="preserve"> </w:t>
                            </w:r>
                            <w:r>
                              <w:rPr>
                                <w:spacing w:val="-10"/>
                                <w:w w:val="90"/>
                                <w:sz w:val="16"/>
                              </w:rPr>
                              <w:t>#</w:t>
                            </w:r>
                          </w:p>
                        </w:tc>
                        <w:tc>
                          <w:tcPr>
                            <w:tcW w:w="3060" w:type="dxa"/>
                          </w:tcPr>
                          <w:p w14:paraId="229FFBF6" w14:textId="77777777" w:rsidR="00ED2DBD" w:rsidRDefault="00000000">
                            <w:pPr>
                              <w:pStyle w:val="TableParagraph"/>
                              <w:spacing w:line="151" w:lineRule="exact"/>
                              <w:ind w:left="33"/>
                              <w:rPr>
                                <w:sz w:val="16"/>
                              </w:rPr>
                            </w:pPr>
                            <w:r>
                              <w:rPr>
                                <w:spacing w:val="-5"/>
                                <w:sz w:val="16"/>
                              </w:rPr>
                              <w:t>Quote</w:t>
                            </w:r>
                            <w:r>
                              <w:rPr>
                                <w:spacing w:val="-3"/>
                                <w:sz w:val="16"/>
                              </w:rPr>
                              <w:t xml:space="preserve"> </w:t>
                            </w:r>
                            <w:r>
                              <w:rPr>
                                <w:spacing w:val="-2"/>
                                <w:sz w:val="16"/>
                              </w:rPr>
                              <w:t>Number</w:t>
                            </w:r>
                          </w:p>
                        </w:tc>
                      </w:tr>
                      <w:tr w:rsidR="00ED2DBD" w14:paraId="47AB9A47" w14:textId="77777777">
                        <w:trPr>
                          <w:trHeight w:val="1070"/>
                        </w:trPr>
                        <w:tc>
                          <w:tcPr>
                            <w:tcW w:w="5760" w:type="dxa"/>
                            <w:gridSpan w:val="2"/>
                          </w:tcPr>
                          <w:p w14:paraId="68D2AF21" w14:textId="77777777" w:rsidR="00ED2DBD" w:rsidRDefault="00000000">
                            <w:pPr>
                              <w:pStyle w:val="TableParagraph"/>
                              <w:tabs>
                                <w:tab w:val="left" w:pos="4930"/>
                              </w:tabs>
                              <w:spacing w:line="221" w:lineRule="exact"/>
                              <w:ind w:left="1452"/>
                              <w:rPr>
                                <w:position w:val="6"/>
                                <w:sz w:val="16"/>
                              </w:rPr>
                            </w:pPr>
                            <w:r>
                              <w:rPr>
                                <w:w w:val="90"/>
                                <w:sz w:val="24"/>
                              </w:rPr>
                              <w:t>Freight</w:t>
                            </w:r>
                            <w:r>
                              <w:rPr>
                                <w:spacing w:val="7"/>
                                <w:sz w:val="24"/>
                              </w:rPr>
                              <w:t xml:space="preserve"> </w:t>
                            </w:r>
                            <w:r>
                              <w:rPr>
                                <w:w w:val="90"/>
                                <w:sz w:val="24"/>
                              </w:rPr>
                              <w:t>Charges</w:t>
                            </w:r>
                            <w:r>
                              <w:rPr>
                                <w:spacing w:val="7"/>
                                <w:sz w:val="24"/>
                              </w:rPr>
                              <w:t xml:space="preserve"> </w:t>
                            </w:r>
                            <w:r>
                              <w:rPr>
                                <w:w w:val="90"/>
                                <w:sz w:val="24"/>
                              </w:rPr>
                              <w:t>(Check</w:t>
                            </w:r>
                            <w:r>
                              <w:rPr>
                                <w:spacing w:val="8"/>
                                <w:sz w:val="24"/>
                              </w:rPr>
                              <w:t xml:space="preserve"> </w:t>
                            </w:r>
                            <w:r>
                              <w:rPr>
                                <w:spacing w:val="-4"/>
                                <w:w w:val="90"/>
                                <w:sz w:val="24"/>
                              </w:rPr>
                              <w:t>One)</w:t>
                            </w:r>
                            <w:r>
                              <w:rPr>
                                <w:sz w:val="24"/>
                              </w:rPr>
                              <w:tab/>
                            </w:r>
                            <w:r>
                              <w:rPr>
                                <w:w w:val="90"/>
                                <w:position w:val="6"/>
                                <w:sz w:val="16"/>
                              </w:rPr>
                              <w:t>Enter</w:t>
                            </w:r>
                            <w:r>
                              <w:rPr>
                                <w:spacing w:val="-9"/>
                                <w:w w:val="90"/>
                                <w:position w:val="6"/>
                                <w:sz w:val="16"/>
                              </w:rPr>
                              <w:t xml:space="preserve"> </w:t>
                            </w:r>
                            <w:r>
                              <w:rPr>
                                <w:spacing w:val="-4"/>
                                <w:position w:val="6"/>
                                <w:sz w:val="16"/>
                              </w:rPr>
                              <w:t>Info</w:t>
                            </w:r>
                          </w:p>
                          <w:p w14:paraId="75957826" w14:textId="77777777" w:rsidR="00ED2DBD" w:rsidRDefault="00000000">
                            <w:pPr>
                              <w:pStyle w:val="TableParagraph"/>
                              <w:spacing w:line="150" w:lineRule="exact"/>
                              <w:ind w:right="288"/>
                              <w:jc w:val="right"/>
                              <w:rPr>
                                <w:sz w:val="16"/>
                              </w:rPr>
                            </w:pPr>
                            <w:r>
                              <w:rPr>
                                <w:spacing w:val="-2"/>
                                <w:sz w:val="16"/>
                              </w:rPr>
                              <w:t>Below</w:t>
                            </w:r>
                          </w:p>
                          <w:p w14:paraId="022F50FB" w14:textId="77777777" w:rsidR="00ED2DBD" w:rsidRDefault="00000000">
                            <w:pPr>
                              <w:pStyle w:val="TableParagraph"/>
                              <w:tabs>
                                <w:tab w:val="left" w:pos="2030"/>
                                <w:tab w:val="left" w:pos="3785"/>
                              </w:tabs>
                              <w:spacing w:before="86" w:line="130" w:lineRule="exact"/>
                              <w:ind w:left="771"/>
                              <w:rPr>
                                <w:sz w:val="20"/>
                              </w:rPr>
                            </w:pPr>
                            <w:r>
                              <w:rPr>
                                <w:spacing w:val="-2"/>
                                <w:sz w:val="20"/>
                              </w:rPr>
                              <w:t>Prepaid</w:t>
                            </w:r>
                            <w:r>
                              <w:rPr>
                                <w:sz w:val="20"/>
                              </w:rPr>
                              <w:tab/>
                            </w:r>
                            <w:r>
                              <w:rPr>
                                <w:spacing w:val="-2"/>
                                <w:sz w:val="20"/>
                              </w:rPr>
                              <w:t>Collect</w:t>
                            </w:r>
                            <w:r>
                              <w:rPr>
                                <w:sz w:val="20"/>
                              </w:rPr>
                              <w:tab/>
                            </w:r>
                            <w:r>
                              <w:rPr>
                                <w:w w:val="90"/>
                                <w:sz w:val="20"/>
                              </w:rPr>
                              <w:t>Third</w:t>
                            </w:r>
                            <w:r>
                              <w:rPr>
                                <w:spacing w:val="-5"/>
                                <w:w w:val="90"/>
                                <w:sz w:val="20"/>
                              </w:rPr>
                              <w:t xml:space="preserve"> </w:t>
                            </w:r>
                            <w:r>
                              <w:rPr>
                                <w:spacing w:val="-2"/>
                                <w:sz w:val="20"/>
                              </w:rPr>
                              <w:t>Party</w:t>
                            </w:r>
                          </w:p>
                          <w:p w14:paraId="6C42545E" w14:textId="77777777" w:rsidR="00ED2DBD" w:rsidRDefault="00000000">
                            <w:pPr>
                              <w:pStyle w:val="TableParagraph"/>
                              <w:tabs>
                                <w:tab w:val="left" w:pos="5068"/>
                              </w:tabs>
                              <w:spacing w:line="463" w:lineRule="exact"/>
                              <w:ind w:left="280"/>
                              <w:rPr>
                                <w:rFonts w:ascii="Microsoft Sans Serif" w:eastAsia="Microsoft Sans Serif" w:hAnsi="Microsoft Sans Serif" w:cs="Microsoft Sans Serif"/>
                                <w:position w:val="-18"/>
                                <w:sz w:val="60"/>
                                <w:szCs w:val="60"/>
                              </w:rPr>
                            </w:pPr>
                            <w:r>
                              <w:rPr>
                                <w:w w:val="90"/>
                                <w:sz w:val="14"/>
                                <w:szCs w:val="14"/>
                              </w:rPr>
                              <w:t>If</w:t>
                            </w:r>
                            <w:r>
                              <w:rPr>
                                <w:spacing w:val="1"/>
                                <w:sz w:val="14"/>
                                <w:szCs w:val="14"/>
                              </w:rPr>
                              <w:t xml:space="preserve"> </w:t>
                            </w:r>
                            <w:r>
                              <w:rPr>
                                <w:w w:val="90"/>
                                <w:sz w:val="14"/>
                                <w:szCs w:val="14"/>
                              </w:rPr>
                              <w:t>not</w:t>
                            </w:r>
                            <w:r>
                              <w:rPr>
                                <w:spacing w:val="2"/>
                                <w:sz w:val="14"/>
                                <w:szCs w:val="14"/>
                              </w:rPr>
                              <w:t xml:space="preserve"> </w:t>
                            </w:r>
                            <w:r>
                              <w:rPr>
                                <w:w w:val="90"/>
                                <w:sz w:val="14"/>
                                <w:szCs w:val="14"/>
                              </w:rPr>
                              <w:t>marked</w:t>
                            </w:r>
                            <w:r>
                              <w:rPr>
                                <w:spacing w:val="2"/>
                                <w:sz w:val="14"/>
                                <w:szCs w:val="14"/>
                              </w:rPr>
                              <w:t xml:space="preserve"> </w:t>
                            </w:r>
                            <w:r>
                              <w:rPr>
                                <w:w w:val="90"/>
                                <w:sz w:val="14"/>
                                <w:szCs w:val="14"/>
                              </w:rPr>
                              <w:t>Shipment</w:t>
                            </w:r>
                            <w:r>
                              <w:rPr>
                                <w:spacing w:val="2"/>
                                <w:sz w:val="14"/>
                                <w:szCs w:val="14"/>
                              </w:rPr>
                              <w:t xml:space="preserve"> </w:t>
                            </w:r>
                            <w:r>
                              <w:rPr>
                                <w:w w:val="90"/>
                                <w:sz w:val="14"/>
                                <w:szCs w:val="14"/>
                              </w:rPr>
                              <w:t>will</w:t>
                            </w:r>
                            <w:r>
                              <w:rPr>
                                <w:spacing w:val="1"/>
                                <w:sz w:val="14"/>
                                <w:szCs w:val="14"/>
                              </w:rPr>
                              <w:t xml:space="preserve"> </w:t>
                            </w:r>
                            <w:r>
                              <w:rPr>
                                <w:w w:val="90"/>
                                <w:sz w:val="14"/>
                                <w:szCs w:val="14"/>
                              </w:rPr>
                              <w:t>move</w:t>
                            </w:r>
                            <w:r>
                              <w:rPr>
                                <w:spacing w:val="2"/>
                                <w:sz w:val="14"/>
                                <w:szCs w:val="14"/>
                              </w:rPr>
                              <w:t xml:space="preserve"> </w:t>
                            </w:r>
                            <w:r>
                              <w:rPr>
                                <w:spacing w:val="-2"/>
                                <w:w w:val="90"/>
                                <w:sz w:val="14"/>
                                <w:szCs w:val="14"/>
                              </w:rPr>
                              <w:t>COLLECT</w:t>
                            </w:r>
                            <w:r>
                              <w:rPr>
                                <w:sz w:val="14"/>
                                <w:szCs w:val="14"/>
                              </w:rPr>
                              <w:tab/>
                            </w:r>
                            <w:r>
                              <w:rPr>
                                <w:rFonts w:ascii="Microsoft Sans Serif" w:eastAsia="Microsoft Sans Serif" w:hAnsi="Microsoft Sans Serif" w:cs="Microsoft Sans Serif"/>
                                <w:spacing w:val="-10"/>
                                <w:position w:val="-18"/>
                                <w:sz w:val="60"/>
                                <w:szCs w:val="60"/>
                              </w:rPr>
                              <w:t>⭭</w:t>
                            </w:r>
                          </w:p>
                        </w:tc>
                      </w:tr>
                    </w:tbl>
                    <w:p w14:paraId="1D4A7794" w14:textId="77777777" w:rsidR="00ED2DBD" w:rsidRDefault="00ED2DBD">
                      <w:pPr>
                        <w:pStyle w:val="BodyText"/>
                        <w:spacing w:before="0"/>
                        <w:jc w:val="left"/>
                      </w:pPr>
                    </w:p>
                  </w:txbxContent>
                </v:textbox>
                <w10:anchorlock/>
              </v:shape>
            </w:pict>
          </mc:Fallback>
        </mc:AlternateContent>
      </w:r>
    </w:p>
    <w:p w14:paraId="407BD4D8" w14:textId="77777777" w:rsidR="00ED2DBD" w:rsidRDefault="00000000">
      <w:pPr>
        <w:pStyle w:val="BodyText"/>
        <w:jc w:val="left"/>
        <w:rPr>
          <w:sz w:val="12"/>
        </w:rPr>
      </w:pPr>
      <w:r>
        <w:rPr>
          <w:noProof/>
          <w:sz w:val="12"/>
        </w:rPr>
        <mc:AlternateContent>
          <mc:Choice Requires="wps">
            <w:drawing>
              <wp:anchor distT="0" distB="0" distL="0" distR="0" simplePos="0" relativeHeight="251661824" behindDoc="1" locked="0" layoutInCell="1" allowOverlap="1" wp14:anchorId="3EC1A3C2" wp14:editId="25B422DE">
                <wp:simplePos x="0" y="0"/>
                <wp:positionH relativeFrom="page">
                  <wp:posOffset>339725</wp:posOffset>
                </wp:positionH>
                <wp:positionV relativeFrom="paragraph">
                  <wp:posOffset>107950</wp:posOffset>
                </wp:positionV>
                <wp:extent cx="3321050" cy="1149350"/>
                <wp:effectExtent l="0" t="0" r="0" b="0"/>
                <wp:wrapTopAndBottom/>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21050" cy="1149350"/>
                        </a:xfrm>
                        <a:prstGeom prst="rect">
                          <a:avLst/>
                        </a:prstGeom>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0"/>
                              <w:gridCol w:w="540"/>
                              <w:gridCol w:w="2160"/>
                            </w:tblGrid>
                            <w:tr w:rsidR="00ED2DBD" w14:paraId="07F72F43" w14:textId="77777777">
                              <w:trPr>
                                <w:trHeight w:val="350"/>
                              </w:trPr>
                              <w:tc>
                                <w:tcPr>
                                  <w:tcW w:w="5220" w:type="dxa"/>
                                  <w:gridSpan w:val="3"/>
                                </w:tcPr>
                                <w:p w14:paraId="66B6A57A" w14:textId="77777777" w:rsidR="00ED2DBD" w:rsidRDefault="00000000">
                                  <w:pPr>
                                    <w:pStyle w:val="TableParagraph"/>
                                    <w:spacing w:line="151" w:lineRule="exact"/>
                                    <w:ind w:left="67"/>
                                    <w:rPr>
                                      <w:sz w:val="16"/>
                                    </w:rPr>
                                  </w:pPr>
                                  <w:r>
                                    <w:rPr>
                                      <w:spacing w:val="-4"/>
                                      <w:sz w:val="16"/>
                                    </w:rPr>
                                    <w:t>Consignee</w:t>
                                  </w:r>
                                  <w:r>
                                    <w:rPr>
                                      <w:spacing w:val="-3"/>
                                      <w:sz w:val="16"/>
                                    </w:rPr>
                                    <w:t xml:space="preserve"> </w:t>
                                  </w:r>
                                  <w:r>
                                    <w:rPr>
                                      <w:spacing w:val="-4"/>
                                      <w:sz w:val="16"/>
                                    </w:rPr>
                                    <w:t>Name</w:t>
                                  </w:r>
                                  <w:r>
                                    <w:rPr>
                                      <w:spacing w:val="-2"/>
                                      <w:sz w:val="16"/>
                                    </w:rPr>
                                    <w:t xml:space="preserve"> </w:t>
                                  </w:r>
                                  <w:r>
                                    <w:rPr>
                                      <w:spacing w:val="-4"/>
                                      <w:sz w:val="16"/>
                                    </w:rPr>
                                    <w:t>(TO)</w:t>
                                  </w:r>
                                </w:p>
                              </w:tc>
                            </w:tr>
                            <w:tr w:rsidR="00ED2DBD" w14:paraId="21B3FA11" w14:textId="77777777">
                              <w:trPr>
                                <w:trHeight w:val="350"/>
                              </w:trPr>
                              <w:tc>
                                <w:tcPr>
                                  <w:tcW w:w="5220" w:type="dxa"/>
                                  <w:gridSpan w:val="3"/>
                                </w:tcPr>
                                <w:p w14:paraId="30DCCD12"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2BD4CFE1" w14:textId="77777777">
                              <w:trPr>
                                <w:trHeight w:val="350"/>
                              </w:trPr>
                              <w:tc>
                                <w:tcPr>
                                  <w:tcW w:w="3060" w:type="dxa"/>
                                  <w:gridSpan w:val="2"/>
                                </w:tcPr>
                                <w:p w14:paraId="108D1F71"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10FBED8C"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38EE0765" w14:textId="77777777">
                              <w:trPr>
                                <w:trHeight w:val="350"/>
                              </w:trPr>
                              <w:tc>
                                <w:tcPr>
                                  <w:tcW w:w="2520" w:type="dxa"/>
                                </w:tcPr>
                                <w:p w14:paraId="1E37B12C"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5994B4EE"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r w:rsidR="00ED2DBD" w14:paraId="43B972F5" w14:textId="77777777">
                              <w:trPr>
                                <w:trHeight w:val="350"/>
                              </w:trPr>
                              <w:tc>
                                <w:tcPr>
                                  <w:tcW w:w="5220" w:type="dxa"/>
                                  <w:gridSpan w:val="3"/>
                                </w:tcPr>
                                <w:p w14:paraId="1E9E8DFA" w14:textId="77777777" w:rsidR="00ED2DBD" w:rsidRDefault="00000000">
                                  <w:pPr>
                                    <w:pStyle w:val="TableParagraph"/>
                                    <w:spacing w:line="151" w:lineRule="exact"/>
                                    <w:ind w:left="33"/>
                                    <w:rPr>
                                      <w:sz w:val="16"/>
                                    </w:rPr>
                                  </w:pPr>
                                  <w:r>
                                    <w:rPr>
                                      <w:spacing w:val="-4"/>
                                      <w:sz w:val="16"/>
                                    </w:rPr>
                                    <w:t xml:space="preserve">Routing </w:t>
                                  </w:r>
                                  <w:r>
                                    <w:rPr>
                                      <w:spacing w:val="-2"/>
                                      <w:sz w:val="16"/>
                                    </w:rPr>
                                    <w:t>Information</w:t>
                                  </w:r>
                                </w:p>
                              </w:tc>
                            </w:tr>
                          </w:tbl>
                          <w:p w14:paraId="3C7BF141" w14:textId="77777777" w:rsidR="00ED2DBD" w:rsidRDefault="00ED2DBD">
                            <w:pPr>
                              <w:pStyle w:val="BodyText"/>
                              <w:spacing w:before="0"/>
                              <w:jc w:val="left"/>
                            </w:pPr>
                          </w:p>
                        </w:txbxContent>
                      </wps:txbx>
                      <wps:bodyPr wrap="square" lIns="0" tIns="0" rIns="0" bIns="0" rtlCol="0">
                        <a:noAutofit/>
                      </wps:bodyPr>
                    </wps:wsp>
                  </a:graphicData>
                </a:graphic>
              </wp:anchor>
            </w:drawing>
          </mc:Choice>
          <mc:Fallback>
            <w:pict>
              <v:shape w14:anchorId="3EC1A3C2" id="Textbox 17" o:spid="_x0000_s1028" type="#_x0000_t202" style="position:absolute;margin-left:26.75pt;margin-top:8.5pt;width:261.5pt;height:90.5pt;z-index:-2516546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0"/>
                        <w:gridCol w:w="540"/>
                        <w:gridCol w:w="2160"/>
                      </w:tblGrid>
                      <w:tr w:rsidR="00ED2DBD" w14:paraId="07F72F43" w14:textId="77777777">
                        <w:trPr>
                          <w:trHeight w:val="350"/>
                        </w:trPr>
                        <w:tc>
                          <w:tcPr>
                            <w:tcW w:w="5220" w:type="dxa"/>
                            <w:gridSpan w:val="3"/>
                          </w:tcPr>
                          <w:p w14:paraId="66B6A57A" w14:textId="77777777" w:rsidR="00ED2DBD" w:rsidRDefault="00000000">
                            <w:pPr>
                              <w:pStyle w:val="TableParagraph"/>
                              <w:spacing w:line="151" w:lineRule="exact"/>
                              <w:ind w:left="67"/>
                              <w:rPr>
                                <w:sz w:val="16"/>
                              </w:rPr>
                            </w:pPr>
                            <w:r>
                              <w:rPr>
                                <w:spacing w:val="-4"/>
                                <w:sz w:val="16"/>
                              </w:rPr>
                              <w:t>Consignee</w:t>
                            </w:r>
                            <w:r>
                              <w:rPr>
                                <w:spacing w:val="-3"/>
                                <w:sz w:val="16"/>
                              </w:rPr>
                              <w:t xml:space="preserve"> </w:t>
                            </w:r>
                            <w:r>
                              <w:rPr>
                                <w:spacing w:val="-4"/>
                                <w:sz w:val="16"/>
                              </w:rPr>
                              <w:t>Name</w:t>
                            </w:r>
                            <w:r>
                              <w:rPr>
                                <w:spacing w:val="-2"/>
                                <w:sz w:val="16"/>
                              </w:rPr>
                              <w:t xml:space="preserve"> </w:t>
                            </w:r>
                            <w:r>
                              <w:rPr>
                                <w:spacing w:val="-4"/>
                                <w:sz w:val="16"/>
                              </w:rPr>
                              <w:t>(TO)</w:t>
                            </w:r>
                          </w:p>
                        </w:tc>
                      </w:tr>
                      <w:tr w:rsidR="00ED2DBD" w14:paraId="21B3FA11" w14:textId="77777777">
                        <w:trPr>
                          <w:trHeight w:val="350"/>
                        </w:trPr>
                        <w:tc>
                          <w:tcPr>
                            <w:tcW w:w="5220" w:type="dxa"/>
                            <w:gridSpan w:val="3"/>
                          </w:tcPr>
                          <w:p w14:paraId="30DCCD12"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2BD4CFE1" w14:textId="77777777">
                        <w:trPr>
                          <w:trHeight w:val="350"/>
                        </w:trPr>
                        <w:tc>
                          <w:tcPr>
                            <w:tcW w:w="3060" w:type="dxa"/>
                            <w:gridSpan w:val="2"/>
                          </w:tcPr>
                          <w:p w14:paraId="108D1F71"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10FBED8C"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38EE0765" w14:textId="77777777">
                        <w:trPr>
                          <w:trHeight w:val="350"/>
                        </w:trPr>
                        <w:tc>
                          <w:tcPr>
                            <w:tcW w:w="2520" w:type="dxa"/>
                          </w:tcPr>
                          <w:p w14:paraId="1E37B12C"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5994B4EE"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r w:rsidR="00ED2DBD" w14:paraId="43B972F5" w14:textId="77777777">
                        <w:trPr>
                          <w:trHeight w:val="350"/>
                        </w:trPr>
                        <w:tc>
                          <w:tcPr>
                            <w:tcW w:w="5220" w:type="dxa"/>
                            <w:gridSpan w:val="3"/>
                          </w:tcPr>
                          <w:p w14:paraId="1E9E8DFA" w14:textId="77777777" w:rsidR="00ED2DBD" w:rsidRDefault="00000000">
                            <w:pPr>
                              <w:pStyle w:val="TableParagraph"/>
                              <w:spacing w:line="151" w:lineRule="exact"/>
                              <w:ind w:left="33"/>
                              <w:rPr>
                                <w:sz w:val="16"/>
                              </w:rPr>
                            </w:pPr>
                            <w:r>
                              <w:rPr>
                                <w:spacing w:val="-4"/>
                                <w:sz w:val="16"/>
                              </w:rPr>
                              <w:t xml:space="preserve">Routing </w:t>
                            </w:r>
                            <w:r>
                              <w:rPr>
                                <w:spacing w:val="-2"/>
                                <w:sz w:val="16"/>
                              </w:rPr>
                              <w:t>Information</w:t>
                            </w:r>
                          </w:p>
                        </w:tc>
                      </w:tr>
                    </w:tbl>
                    <w:p w14:paraId="3C7BF141" w14:textId="77777777" w:rsidR="00ED2DBD" w:rsidRDefault="00ED2DBD">
                      <w:pPr>
                        <w:pStyle w:val="BodyText"/>
                        <w:spacing w:before="0"/>
                        <w:jc w:val="left"/>
                      </w:pPr>
                    </w:p>
                  </w:txbxContent>
                </v:textbox>
                <w10:wrap type="topAndBottom" anchorx="page"/>
              </v:shape>
            </w:pict>
          </mc:Fallback>
        </mc:AlternateContent>
      </w:r>
      <w:r>
        <w:rPr>
          <w:noProof/>
          <w:sz w:val="12"/>
        </w:rPr>
        <mc:AlternateContent>
          <mc:Choice Requires="wps">
            <w:drawing>
              <wp:anchor distT="0" distB="0" distL="0" distR="0" simplePos="0" relativeHeight="251662848" behindDoc="1" locked="0" layoutInCell="1" allowOverlap="1" wp14:anchorId="0AAA6CE1" wp14:editId="471F9921">
                <wp:simplePos x="0" y="0"/>
                <wp:positionH relativeFrom="page">
                  <wp:posOffset>3768725</wp:posOffset>
                </wp:positionH>
                <wp:positionV relativeFrom="paragraph">
                  <wp:posOffset>107950</wp:posOffset>
                </wp:positionV>
                <wp:extent cx="3663950" cy="1149350"/>
                <wp:effectExtent l="0" t="0" r="0" b="0"/>
                <wp:wrapTopAndBottom/>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63950" cy="1149350"/>
                        </a:xfrm>
                        <a:prstGeom prst="rect">
                          <a:avLst/>
                        </a:prstGeom>
                      </wps:spPr>
                      <wps:txbx>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60"/>
                              <w:gridCol w:w="540"/>
                              <w:gridCol w:w="2160"/>
                            </w:tblGrid>
                            <w:tr w:rsidR="00ED2DBD" w14:paraId="1A71C7F1" w14:textId="77777777">
                              <w:trPr>
                                <w:trHeight w:val="350"/>
                              </w:trPr>
                              <w:tc>
                                <w:tcPr>
                                  <w:tcW w:w="5760" w:type="dxa"/>
                                  <w:gridSpan w:val="3"/>
                                </w:tcPr>
                                <w:p w14:paraId="17510677" w14:textId="77777777" w:rsidR="00ED2DBD" w:rsidRDefault="00000000">
                                  <w:pPr>
                                    <w:pStyle w:val="TableParagraph"/>
                                    <w:spacing w:line="151" w:lineRule="exact"/>
                                    <w:ind w:left="33"/>
                                    <w:rPr>
                                      <w:sz w:val="16"/>
                                    </w:rPr>
                                  </w:pPr>
                                  <w:r>
                                    <w:rPr>
                                      <w:w w:val="85"/>
                                      <w:sz w:val="16"/>
                                    </w:rPr>
                                    <w:t>Bill</w:t>
                                  </w:r>
                                  <w:r>
                                    <w:rPr>
                                      <w:spacing w:val="-8"/>
                                      <w:sz w:val="16"/>
                                    </w:rPr>
                                    <w:t xml:space="preserve"> </w:t>
                                  </w:r>
                                  <w:r>
                                    <w:rPr>
                                      <w:w w:val="85"/>
                                      <w:sz w:val="16"/>
                                    </w:rPr>
                                    <w:t>to</w:t>
                                  </w:r>
                                  <w:r>
                                    <w:rPr>
                                      <w:spacing w:val="-7"/>
                                      <w:sz w:val="16"/>
                                    </w:rPr>
                                    <w:t xml:space="preserve"> </w:t>
                                  </w:r>
                                  <w:r>
                                    <w:rPr>
                                      <w:spacing w:val="-4"/>
                                      <w:w w:val="85"/>
                                      <w:sz w:val="16"/>
                                    </w:rPr>
                                    <w:t>Name</w:t>
                                  </w:r>
                                </w:p>
                              </w:tc>
                            </w:tr>
                            <w:tr w:rsidR="00ED2DBD" w14:paraId="7A4EC4D6" w14:textId="77777777">
                              <w:trPr>
                                <w:trHeight w:val="350"/>
                              </w:trPr>
                              <w:tc>
                                <w:tcPr>
                                  <w:tcW w:w="5760" w:type="dxa"/>
                                  <w:gridSpan w:val="3"/>
                                </w:tcPr>
                                <w:p w14:paraId="1A1031AF"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0ABAE2CC" w14:textId="77777777">
                              <w:trPr>
                                <w:trHeight w:val="350"/>
                              </w:trPr>
                              <w:tc>
                                <w:tcPr>
                                  <w:tcW w:w="3600" w:type="dxa"/>
                                  <w:gridSpan w:val="2"/>
                                </w:tcPr>
                                <w:p w14:paraId="3AE243C6"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154ECA7D"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625C887E" w14:textId="77777777">
                              <w:trPr>
                                <w:trHeight w:val="350"/>
                              </w:trPr>
                              <w:tc>
                                <w:tcPr>
                                  <w:tcW w:w="3060" w:type="dxa"/>
                                </w:tcPr>
                                <w:p w14:paraId="3E9B673A"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6AD401F8"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r w:rsidR="00ED2DBD" w14:paraId="327B61AB" w14:textId="77777777">
                              <w:trPr>
                                <w:trHeight w:val="350"/>
                              </w:trPr>
                              <w:tc>
                                <w:tcPr>
                                  <w:tcW w:w="5760" w:type="dxa"/>
                                  <w:gridSpan w:val="3"/>
                                </w:tcPr>
                                <w:p w14:paraId="12ED3E4A" w14:textId="77777777" w:rsidR="00ED2DBD" w:rsidRDefault="00000000">
                                  <w:pPr>
                                    <w:pStyle w:val="TableParagraph"/>
                                    <w:spacing w:line="151" w:lineRule="exact"/>
                                    <w:ind w:left="33"/>
                                    <w:rPr>
                                      <w:sz w:val="16"/>
                                    </w:rPr>
                                  </w:pPr>
                                  <w:r>
                                    <w:rPr>
                                      <w:w w:val="90"/>
                                      <w:sz w:val="16"/>
                                    </w:rPr>
                                    <w:t>Special</w:t>
                                  </w:r>
                                  <w:r>
                                    <w:rPr>
                                      <w:sz w:val="16"/>
                                    </w:rPr>
                                    <w:t xml:space="preserve"> </w:t>
                                  </w:r>
                                  <w:r>
                                    <w:rPr>
                                      <w:spacing w:val="-2"/>
                                      <w:w w:val="95"/>
                                      <w:sz w:val="16"/>
                                    </w:rPr>
                                    <w:t>Instructions</w:t>
                                  </w:r>
                                </w:p>
                              </w:tc>
                            </w:tr>
                          </w:tbl>
                          <w:p w14:paraId="425EAD38" w14:textId="77777777" w:rsidR="00ED2DBD" w:rsidRDefault="00ED2DBD">
                            <w:pPr>
                              <w:pStyle w:val="BodyText"/>
                              <w:spacing w:before="0"/>
                              <w:jc w:val="left"/>
                            </w:pPr>
                          </w:p>
                        </w:txbxContent>
                      </wps:txbx>
                      <wps:bodyPr wrap="square" lIns="0" tIns="0" rIns="0" bIns="0" rtlCol="0">
                        <a:noAutofit/>
                      </wps:bodyPr>
                    </wps:wsp>
                  </a:graphicData>
                </a:graphic>
              </wp:anchor>
            </w:drawing>
          </mc:Choice>
          <mc:Fallback>
            <w:pict>
              <v:shape w14:anchorId="0AAA6CE1" id="Textbox 18" o:spid="_x0000_s1029" type="#_x0000_t202" style="position:absolute;margin-left:296.75pt;margin-top:8.5pt;width:288.5pt;height:90.5pt;z-index:-25165363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" filled="f" stroked="f">
                <v:textbox inset="0,0,0,0">
                  <w:txbxContent>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60"/>
                        <w:gridCol w:w="540"/>
                        <w:gridCol w:w="2160"/>
                      </w:tblGrid>
                      <w:tr w:rsidR="00ED2DBD" w14:paraId="1A71C7F1" w14:textId="77777777">
                        <w:trPr>
                          <w:trHeight w:val="350"/>
                        </w:trPr>
                        <w:tc>
                          <w:tcPr>
                            <w:tcW w:w="5760" w:type="dxa"/>
                            <w:gridSpan w:val="3"/>
                          </w:tcPr>
                          <w:p w14:paraId="17510677" w14:textId="77777777" w:rsidR="00ED2DBD" w:rsidRDefault="00000000">
                            <w:pPr>
                              <w:pStyle w:val="TableParagraph"/>
                              <w:spacing w:line="151" w:lineRule="exact"/>
                              <w:ind w:left="33"/>
                              <w:rPr>
                                <w:sz w:val="16"/>
                              </w:rPr>
                            </w:pPr>
                            <w:r>
                              <w:rPr>
                                <w:w w:val="85"/>
                                <w:sz w:val="16"/>
                              </w:rPr>
                              <w:t>Bill</w:t>
                            </w:r>
                            <w:r>
                              <w:rPr>
                                <w:spacing w:val="-8"/>
                                <w:sz w:val="16"/>
                              </w:rPr>
                              <w:t xml:space="preserve"> </w:t>
                            </w:r>
                            <w:r>
                              <w:rPr>
                                <w:w w:val="85"/>
                                <w:sz w:val="16"/>
                              </w:rPr>
                              <w:t>to</w:t>
                            </w:r>
                            <w:r>
                              <w:rPr>
                                <w:spacing w:val="-7"/>
                                <w:sz w:val="16"/>
                              </w:rPr>
                              <w:t xml:space="preserve"> </w:t>
                            </w:r>
                            <w:r>
                              <w:rPr>
                                <w:spacing w:val="-4"/>
                                <w:w w:val="85"/>
                                <w:sz w:val="16"/>
                              </w:rPr>
                              <w:t>Name</w:t>
                            </w:r>
                          </w:p>
                        </w:tc>
                      </w:tr>
                      <w:tr w:rsidR="00ED2DBD" w14:paraId="7A4EC4D6" w14:textId="77777777">
                        <w:trPr>
                          <w:trHeight w:val="350"/>
                        </w:trPr>
                        <w:tc>
                          <w:tcPr>
                            <w:tcW w:w="5760" w:type="dxa"/>
                            <w:gridSpan w:val="3"/>
                          </w:tcPr>
                          <w:p w14:paraId="1A1031AF" w14:textId="77777777" w:rsidR="00ED2DBD" w:rsidRDefault="00000000">
                            <w:pPr>
                              <w:pStyle w:val="TableParagraph"/>
                              <w:spacing w:line="151" w:lineRule="exact"/>
                              <w:ind w:left="33"/>
                              <w:rPr>
                                <w:sz w:val="16"/>
                              </w:rPr>
                            </w:pPr>
                            <w:r>
                              <w:rPr>
                                <w:w w:val="90"/>
                                <w:sz w:val="16"/>
                              </w:rPr>
                              <w:t>Street</w:t>
                            </w:r>
                            <w:r>
                              <w:rPr>
                                <w:spacing w:val="-11"/>
                                <w:w w:val="90"/>
                                <w:sz w:val="16"/>
                              </w:rPr>
                              <w:t xml:space="preserve"> </w:t>
                            </w:r>
                            <w:r>
                              <w:rPr>
                                <w:spacing w:val="-2"/>
                                <w:sz w:val="16"/>
                              </w:rPr>
                              <w:t>Address</w:t>
                            </w:r>
                          </w:p>
                        </w:tc>
                      </w:tr>
                      <w:tr w:rsidR="00ED2DBD" w14:paraId="0ABAE2CC" w14:textId="77777777">
                        <w:trPr>
                          <w:trHeight w:val="350"/>
                        </w:trPr>
                        <w:tc>
                          <w:tcPr>
                            <w:tcW w:w="3600" w:type="dxa"/>
                            <w:gridSpan w:val="2"/>
                          </w:tcPr>
                          <w:p w14:paraId="3AE243C6" w14:textId="77777777" w:rsidR="00ED2DBD" w:rsidRDefault="00000000">
                            <w:pPr>
                              <w:pStyle w:val="TableParagraph"/>
                              <w:spacing w:line="151" w:lineRule="exact"/>
                              <w:ind w:left="33"/>
                              <w:rPr>
                                <w:sz w:val="16"/>
                              </w:rPr>
                            </w:pPr>
                            <w:r>
                              <w:rPr>
                                <w:w w:val="85"/>
                                <w:sz w:val="16"/>
                              </w:rPr>
                              <w:t>City</w:t>
                            </w:r>
                            <w:r>
                              <w:rPr>
                                <w:spacing w:val="-8"/>
                                <w:w w:val="85"/>
                                <w:sz w:val="16"/>
                              </w:rPr>
                              <w:t xml:space="preserve"> </w:t>
                            </w:r>
                            <w:r>
                              <w:rPr>
                                <w:w w:val="85"/>
                                <w:sz w:val="16"/>
                              </w:rPr>
                              <w:t>/</w:t>
                            </w:r>
                            <w:r>
                              <w:rPr>
                                <w:spacing w:val="-8"/>
                                <w:w w:val="85"/>
                                <w:sz w:val="16"/>
                              </w:rPr>
                              <w:t xml:space="preserve"> </w:t>
                            </w:r>
                            <w:r>
                              <w:rPr>
                                <w:spacing w:val="-4"/>
                                <w:w w:val="85"/>
                                <w:sz w:val="16"/>
                              </w:rPr>
                              <w:t>Town</w:t>
                            </w:r>
                          </w:p>
                        </w:tc>
                        <w:tc>
                          <w:tcPr>
                            <w:tcW w:w="2160" w:type="dxa"/>
                          </w:tcPr>
                          <w:p w14:paraId="154ECA7D" w14:textId="77777777" w:rsidR="00ED2DBD" w:rsidRDefault="00000000">
                            <w:pPr>
                              <w:pStyle w:val="TableParagraph"/>
                              <w:spacing w:line="151" w:lineRule="exact"/>
                              <w:ind w:left="33"/>
                              <w:rPr>
                                <w:sz w:val="16"/>
                              </w:rPr>
                            </w:pPr>
                            <w:r>
                              <w:rPr>
                                <w:w w:val="90"/>
                                <w:sz w:val="16"/>
                              </w:rPr>
                              <w:t>Province</w:t>
                            </w:r>
                            <w:r>
                              <w:rPr>
                                <w:spacing w:val="-9"/>
                                <w:w w:val="90"/>
                                <w:sz w:val="16"/>
                              </w:rPr>
                              <w:t xml:space="preserve"> </w:t>
                            </w:r>
                            <w:r>
                              <w:rPr>
                                <w:w w:val="90"/>
                                <w:sz w:val="16"/>
                              </w:rPr>
                              <w:t>/</w:t>
                            </w:r>
                            <w:r>
                              <w:rPr>
                                <w:spacing w:val="-8"/>
                                <w:w w:val="90"/>
                                <w:sz w:val="16"/>
                              </w:rPr>
                              <w:t xml:space="preserve"> </w:t>
                            </w:r>
                            <w:r>
                              <w:rPr>
                                <w:spacing w:val="-2"/>
                                <w:w w:val="90"/>
                                <w:sz w:val="16"/>
                              </w:rPr>
                              <w:t>State</w:t>
                            </w:r>
                          </w:p>
                        </w:tc>
                      </w:tr>
                      <w:tr w:rsidR="00ED2DBD" w14:paraId="625C887E" w14:textId="77777777">
                        <w:trPr>
                          <w:trHeight w:val="350"/>
                        </w:trPr>
                        <w:tc>
                          <w:tcPr>
                            <w:tcW w:w="3060" w:type="dxa"/>
                          </w:tcPr>
                          <w:p w14:paraId="3E9B673A" w14:textId="77777777" w:rsidR="00ED2DBD" w:rsidRDefault="00000000">
                            <w:pPr>
                              <w:pStyle w:val="TableParagraph"/>
                              <w:spacing w:line="151" w:lineRule="exact"/>
                              <w:ind w:left="33"/>
                              <w:rPr>
                                <w:sz w:val="16"/>
                              </w:rPr>
                            </w:pPr>
                            <w:r>
                              <w:rPr>
                                <w:w w:val="90"/>
                                <w:sz w:val="16"/>
                              </w:rPr>
                              <w:t>Postal</w:t>
                            </w:r>
                            <w:r>
                              <w:rPr>
                                <w:spacing w:val="-8"/>
                                <w:w w:val="90"/>
                                <w:sz w:val="16"/>
                              </w:rPr>
                              <w:t xml:space="preserve"> </w:t>
                            </w:r>
                            <w:r>
                              <w:rPr>
                                <w:w w:val="90"/>
                                <w:sz w:val="16"/>
                              </w:rPr>
                              <w:t>/</w:t>
                            </w:r>
                            <w:r>
                              <w:rPr>
                                <w:spacing w:val="-8"/>
                                <w:w w:val="90"/>
                                <w:sz w:val="16"/>
                              </w:rPr>
                              <w:t xml:space="preserve"> </w:t>
                            </w:r>
                            <w:r>
                              <w:rPr>
                                <w:w w:val="90"/>
                                <w:sz w:val="16"/>
                              </w:rPr>
                              <w:t>Zip</w:t>
                            </w:r>
                            <w:r>
                              <w:rPr>
                                <w:spacing w:val="-7"/>
                                <w:w w:val="90"/>
                                <w:sz w:val="16"/>
                              </w:rPr>
                              <w:t xml:space="preserve"> </w:t>
                            </w:r>
                            <w:r>
                              <w:rPr>
                                <w:spacing w:val="-4"/>
                                <w:w w:val="90"/>
                                <w:sz w:val="16"/>
                              </w:rPr>
                              <w:t>Code</w:t>
                            </w:r>
                          </w:p>
                        </w:tc>
                        <w:tc>
                          <w:tcPr>
                            <w:tcW w:w="2700" w:type="dxa"/>
                            <w:gridSpan w:val="2"/>
                          </w:tcPr>
                          <w:p w14:paraId="6AD401F8" w14:textId="77777777" w:rsidR="00ED2DBD" w:rsidRDefault="00000000">
                            <w:pPr>
                              <w:pStyle w:val="TableParagraph"/>
                              <w:spacing w:line="151" w:lineRule="exact"/>
                              <w:ind w:left="33"/>
                              <w:rPr>
                                <w:sz w:val="16"/>
                              </w:rPr>
                            </w:pPr>
                            <w:r>
                              <w:rPr>
                                <w:spacing w:val="-2"/>
                                <w:sz w:val="16"/>
                              </w:rPr>
                              <w:t>Phone</w:t>
                            </w:r>
                            <w:r>
                              <w:rPr>
                                <w:spacing w:val="-14"/>
                                <w:sz w:val="16"/>
                              </w:rPr>
                              <w:t xml:space="preserve"> </w:t>
                            </w:r>
                            <w:r>
                              <w:rPr>
                                <w:spacing w:val="-10"/>
                                <w:sz w:val="16"/>
                              </w:rPr>
                              <w:t>#</w:t>
                            </w:r>
                          </w:p>
                        </w:tc>
                      </w:tr>
                      <w:tr w:rsidR="00ED2DBD" w14:paraId="327B61AB" w14:textId="77777777">
                        <w:trPr>
                          <w:trHeight w:val="350"/>
                        </w:trPr>
                        <w:tc>
                          <w:tcPr>
                            <w:tcW w:w="5760" w:type="dxa"/>
                            <w:gridSpan w:val="3"/>
                          </w:tcPr>
                          <w:p w14:paraId="12ED3E4A" w14:textId="77777777" w:rsidR="00ED2DBD" w:rsidRDefault="00000000">
                            <w:pPr>
                              <w:pStyle w:val="TableParagraph"/>
                              <w:spacing w:line="151" w:lineRule="exact"/>
                              <w:ind w:left="33"/>
                              <w:rPr>
                                <w:sz w:val="16"/>
                              </w:rPr>
                            </w:pPr>
                            <w:r>
                              <w:rPr>
                                <w:w w:val="90"/>
                                <w:sz w:val="16"/>
                              </w:rPr>
                              <w:t>Special</w:t>
                            </w:r>
                            <w:r>
                              <w:rPr>
                                <w:sz w:val="16"/>
                              </w:rPr>
                              <w:t xml:space="preserve"> </w:t>
                            </w:r>
                            <w:r>
                              <w:rPr>
                                <w:spacing w:val="-2"/>
                                <w:w w:val="95"/>
                                <w:sz w:val="16"/>
                              </w:rPr>
                              <w:t>Instructions</w:t>
                            </w:r>
                          </w:p>
                        </w:tc>
                      </w:tr>
                    </w:tbl>
                    <w:p w14:paraId="425EAD38" w14:textId="77777777" w:rsidR="00ED2DBD" w:rsidRDefault="00ED2DBD">
                      <w:pPr>
                        <w:pStyle w:val="BodyText"/>
                        <w:spacing w:before="0"/>
                        <w:jc w:val="left"/>
                      </w:pPr>
                    </w:p>
                  </w:txbxContent>
                </v:textbox>
                <w10:wrap type="topAndBottom" anchorx="page"/>
              </v:shape>
            </w:pict>
          </mc:Fallback>
        </mc:AlternateContent>
      </w:r>
    </w:p>
    <w:p w14:paraId="69A12D18" w14:textId="77777777" w:rsidR="00ED2DBD" w:rsidRDefault="00ED2DBD">
      <w:pPr>
        <w:pStyle w:val="BodyText"/>
        <w:spacing w:before="7"/>
        <w:jc w:val="left"/>
        <w:rPr>
          <w:sz w:val="14"/>
        </w:rPr>
      </w:pPr>
    </w:p>
    <w:tbl>
      <w:tblPr>
        <w:tblW w:w="0" w:type="auto"/>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85"/>
        <w:gridCol w:w="2155"/>
        <w:gridCol w:w="1260"/>
        <w:gridCol w:w="2188"/>
        <w:gridCol w:w="1326"/>
        <w:gridCol w:w="129"/>
        <w:gridCol w:w="137"/>
        <w:gridCol w:w="871"/>
        <w:gridCol w:w="662"/>
        <w:gridCol w:w="345"/>
        <w:gridCol w:w="1008"/>
      </w:tblGrid>
      <w:tr w:rsidR="00ED2DBD" w14:paraId="3385C023" w14:textId="77777777">
        <w:trPr>
          <w:trHeight w:hRule="exact" w:val="180"/>
        </w:trPr>
        <w:tc>
          <w:tcPr>
            <w:tcW w:w="1085" w:type="dxa"/>
            <w:vMerge w:val="restart"/>
            <w:tcBorders>
              <w:right w:val="single" w:sz="6" w:space="0" w:color="000000"/>
            </w:tcBorders>
            <w:shd w:val="clear" w:color="auto" w:fill="C0C0C0"/>
          </w:tcPr>
          <w:p w14:paraId="674BEE9F" w14:textId="77777777" w:rsidR="00ED2DBD" w:rsidRDefault="00000000">
            <w:pPr>
              <w:pStyle w:val="TableParagraph"/>
              <w:spacing w:before="55"/>
              <w:ind w:left="162"/>
              <w:rPr>
                <w:rFonts w:ascii="Tahoma"/>
                <w:b/>
                <w:sz w:val="16"/>
              </w:rPr>
            </w:pPr>
            <w:r>
              <w:rPr>
                <w:rFonts w:ascii="Tahoma"/>
                <w:b/>
                <w:w w:val="80"/>
                <w:sz w:val="16"/>
              </w:rPr>
              <w:t>#</w:t>
            </w:r>
            <w:r>
              <w:rPr>
                <w:rFonts w:ascii="Tahoma"/>
                <w:b/>
                <w:spacing w:val="-6"/>
                <w:w w:val="80"/>
                <w:sz w:val="16"/>
              </w:rPr>
              <w:t xml:space="preserve"> </w:t>
            </w:r>
            <w:r>
              <w:rPr>
                <w:rFonts w:ascii="Tahoma"/>
                <w:b/>
                <w:w w:val="80"/>
                <w:sz w:val="16"/>
              </w:rPr>
              <w:t>of</w:t>
            </w:r>
            <w:r>
              <w:rPr>
                <w:rFonts w:ascii="Tahoma"/>
                <w:b/>
                <w:spacing w:val="-5"/>
                <w:w w:val="80"/>
                <w:sz w:val="16"/>
              </w:rPr>
              <w:t xml:space="preserve"> </w:t>
            </w:r>
            <w:r>
              <w:rPr>
                <w:rFonts w:ascii="Tahoma"/>
                <w:b/>
                <w:spacing w:val="-2"/>
                <w:w w:val="80"/>
                <w:sz w:val="16"/>
              </w:rPr>
              <w:t>Pieces</w:t>
            </w:r>
          </w:p>
        </w:tc>
        <w:tc>
          <w:tcPr>
            <w:tcW w:w="5603" w:type="dxa"/>
            <w:gridSpan w:val="3"/>
            <w:vMerge w:val="restart"/>
            <w:tcBorders>
              <w:left w:val="single" w:sz="6" w:space="0" w:color="000000"/>
            </w:tcBorders>
            <w:shd w:val="clear" w:color="auto" w:fill="C0C0C0"/>
          </w:tcPr>
          <w:p w14:paraId="670E4218" w14:textId="77777777" w:rsidR="00ED2DBD" w:rsidRDefault="00000000">
            <w:pPr>
              <w:pStyle w:val="TableParagraph"/>
              <w:spacing w:before="55"/>
              <w:ind w:left="1230"/>
              <w:rPr>
                <w:rFonts w:ascii="Tahoma"/>
                <w:b/>
                <w:sz w:val="16"/>
              </w:rPr>
            </w:pPr>
            <w:r>
              <w:rPr>
                <w:rFonts w:ascii="Tahoma"/>
                <w:b/>
                <w:w w:val="85"/>
                <w:sz w:val="16"/>
              </w:rPr>
              <w:t>Description</w:t>
            </w:r>
            <w:r>
              <w:rPr>
                <w:rFonts w:ascii="Tahoma"/>
                <w:b/>
                <w:spacing w:val="8"/>
                <w:sz w:val="16"/>
              </w:rPr>
              <w:t xml:space="preserve"> </w:t>
            </w:r>
            <w:r>
              <w:rPr>
                <w:rFonts w:ascii="Tahoma"/>
                <w:b/>
                <w:w w:val="85"/>
                <w:sz w:val="16"/>
              </w:rPr>
              <w:t>of</w:t>
            </w:r>
            <w:r>
              <w:rPr>
                <w:rFonts w:ascii="Tahoma"/>
                <w:b/>
                <w:spacing w:val="7"/>
                <w:sz w:val="16"/>
              </w:rPr>
              <w:t xml:space="preserve"> </w:t>
            </w:r>
            <w:r>
              <w:rPr>
                <w:rFonts w:ascii="Tahoma"/>
                <w:b/>
                <w:w w:val="85"/>
                <w:sz w:val="16"/>
              </w:rPr>
              <w:t>the</w:t>
            </w:r>
            <w:r>
              <w:rPr>
                <w:rFonts w:ascii="Tahoma"/>
                <w:b/>
                <w:spacing w:val="8"/>
                <w:sz w:val="16"/>
              </w:rPr>
              <w:t xml:space="preserve"> </w:t>
            </w:r>
            <w:r>
              <w:rPr>
                <w:rFonts w:ascii="Tahoma"/>
                <w:b/>
                <w:w w:val="85"/>
                <w:sz w:val="16"/>
              </w:rPr>
              <w:t>Goods,</w:t>
            </w:r>
            <w:r>
              <w:rPr>
                <w:rFonts w:ascii="Tahoma"/>
                <w:b/>
                <w:spacing w:val="8"/>
                <w:sz w:val="16"/>
              </w:rPr>
              <w:t xml:space="preserve"> </w:t>
            </w:r>
            <w:r>
              <w:rPr>
                <w:rFonts w:ascii="Tahoma"/>
                <w:b/>
                <w:w w:val="85"/>
                <w:sz w:val="16"/>
              </w:rPr>
              <w:t>Marks,</w:t>
            </w:r>
            <w:r>
              <w:rPr>
                <w:rFonts w:ascii="Tahoma"/>
                <w:b/>
                <w:spacing w:val="8"/>
                <w:sz w:val="16"/>
              </w:rPr>
              <w:t xml:space="preserve"> </w:t>
            </w:r>
            <w:proofErr w:type="spellStart"/>
            <w:r>
              <w:rPr>
                <w:rFonts w:ascii="Tahoma"/>
                <w:b/>
                <w:spacing w:val="-2"/>
                <w:w w:val="85"/>
                <w:sz w:val="16"/>
              </w:rPr>
              <w:t>Execptions</w:t>
            </w:r>
            <w:proofErr w:type="spellEnd"/>
          </w:p>
        </w:tc>
        <w:tc>
          <w:tcPr>
            <w:tcW w:w="1455" w:type="dxa"/>
            <w:gridSpan w:val="2"/>
            <w:vMerge w:val="restart"/>
            <w:tcBorders>
              <w:right w:val="single" w:sz="6" w:space="0" w:color="000000"/>
            </w:tcBorders>
            <w:shd w:val="clear" w:color="auto" w:fill="C0C0C0"/>
          </w:tcPr>
          <w:p w14:paraId="290A87FC" w14:textId="77777777" w:rsidR="00ED2DBD" w:rsidRDefault="00000000">
            <w:pPr>
              <w:pStyle w:val="TableParagraph"/>
              <w:spacing w:before="70"/>
              <w:ind w:left="274"/>
              <w:rPr>
                <w:rFonts w:ascii="Tahoma"/>
                <w:b/>
                <w:sz w:val="14"/>
              </w:rPr>
            </w:pPr>
            <w:r>
              <w:rPr>
                <w:rFonts w:ascii="Tahoma"/>
                <w:b/>
                <w:w w:val="85"/>
                <w:sz w:val="14"/>
              </w:rPr>
              <w:t>Weight</w:t>
            </w:r>
            <w:r>
              <w:rPr>
                <w:rFonts w:ascii="Tahoma"/>
                <w:b/>
                <w:spacing w:val="1"/>
                <w:sz w:val="14"/>
              </w:rPr>
              <w:t xml:space="preserve"> </w:t>
            </w:r>
            <w:r>
              <w:rPr>
                <w:rFonts w:ascii="Tahoma"/>
                <w:b/>
                <w:w w:val="85"/>
                <w:sz w:val="14"/>
              </w:rPr>
              <w:t>in</w:t>
            </w:r>
            <w:r>
              <w:rPr>
                <w:rFonts w:ascii="Tahoma"/>
                <w:b/>
                <w:spacing w:val="1"/>
                <w:sz w:val="14"/>
              </w:rPr>
              <w:t xml:space="preserve"> </w:t>
            </w:r>
            <w:r>
              <w:rPr>
                <w:rFonts w:ascii="Tahoma"/>
                <w:b/>
                <w:spacing w:val="-4"/>
                <w:w w:val="85"/>
                <w:sz w:val="14"/>
              </w:rPr>
              <w:t>LBS.</w:t>
            </w:r>
          </w:p>
        </w:tc>
        <w:tc>
          <w:tcPr>
            <w:tcW w:w="3023" w:type="dxa"/>
            <w:gridSpan w:val="5"/>
            <w:tcBorders>
              <w:left w:val="single" w:sz="6" w:space="0" w:color="000000"/>
            </w:tcBorders>
            <w:shd w:val="clear" w:color="auto" w:fill="C0C0C0"/>
          </w:tcPr>
          <w:p w14:paraId="140F8C4A" w14:textId="77777777" w:rsidR="00ED2DBD" w:rsidRDefault="00000000">
            <w:pPr>
              <w:pStyle w:val="TableParagraph"/>
              <w:spacing w:line="150" w:lineRule="exact"/>
              <w:ind w:left="851"/>
              <w:rPr>
                <w:rFonts w:ascii="Tahoma"/>
                <w:b/>
                <w:sz w:val="14"/>
              </w:rPr>
            </w:pPr>
            <w:r>
              <w:rPr>
                <w:rFonts w:ascii="Tahoma"/>
                <w:b/>
                <w:spacing w:val="2"/>
                <w:w w:val="85"/>
                <w:sz w:val="14"/>
              </w:rPr>
              <w:t>DANGEROUS</w:t>
            </w:r>
            <w:r>
              <w:rPr>
                <w:rFonts w:ascii="Tahoma"/>
                <w:b/>
                <w:spacing w:val="5"/>
                <w:sz w:val="14"/>
              </w:rPr>
              <w:t xml:space="preserve"> </w:t>
            </w:r>
            <w:r>
              <w:rPr>
                <w:rFonts w:ascii="Tahoma"/>
                <w:b/>
                <w:spacing w:val="-4"/>
                <w:sz w:val="14"/>
              </w:rPr>
              <w:t>GOODS</w:t>
            </w:r>
          </w:p>
        </w:tc>
      </w:tr>
      <w:tr w:rsidR="00ED2DBD" w14:paraId="19535452" w14:textId="77777777">
        <w:trPr>
          <w:trHeight w:hRule="exact" w:val="180"/>
        </w:trPr>
        <w:tc>
          <w:tcPr>
            <w:tcW w:w="1085" w:type="dxa"/>
            <w:vMerge/>
            <w:tcBorders>
              <w:top w:val="nil"/>
              <w:right w:val="single" w:sz="6" w:space="0" w:color="000000"/>
            </w:tcBorders>
            <w:shd w:val="clear" w:color="auto" w:fill="C0C0C0"/>
          </w:tcPr>
          <w:p w14:paraId="2D28BC9B" w14:textId="77777777" w:rsidR="00ED2DBD" w:rsidRDefault="00ED2DBD">
            <w:pPr>
              <w:rPr>
                <w:sz w:val="2"/>
                <w:szCs w:val="2"/>
              </w:rPr>
            </w:pPr>
          </w:p>
        </w:tc>
        <w:tc>
          <w:tcPr>
            <w:tcW w:w="5603" w:type="dxa"/>
            <w:gridSpan w:val="3"/>
            <w:vMerge/>
            <w:tcBorders>
              <w:top w:val="nil"/>
              <w:left w:val="single" w:sz="6" w:space="0" w:color="000000"/>
            </w:tcBorders>
            <w:shd w:val="clear" w:color="auto" w:fill="C0C0C0"/>
          </w:tcPr>
          <w:p w14:paraId="0ED86180" w14:textId="77777777" w:rsidR="00ED2DBD" w:rsidRDefault="00ED2DBD">
            <w:pPr>
              <w:rPr>
                <w:sz w:val="2"/>
                <w:szCs w:val="2"/>
              </w:rPr>
            </w:pPr>
          </w:p>
        </w:tc>
        <w:tc>
          <w:tcPr>
            <w:tcW w:w="1455" w:type="dxa"/>
            <w:gridSpan w:val="2"/>
            <w:vMerge/>
            <w:tcBorders>
              <w:top w:val="nil"/>
              <w:right w:val="single" w:sz="6" w:space="0" w:color="000000"/>
            </w:tcBorders>
            <w:shd w:val="clear" w:color="auto" w:fill="C0C0C0"/>
          </w:tcPr>
          <w:p w14:paraId="1E212127" w14:textId="77777777" w:rsidR="00ED2DBD" w:rsidRDefault="00ED2DBD">
            <w:pPr>
              <w:rPr>
                <w:sz w:val="2"/>
                <w:szCs w:val="2"/>
              </w:rPr>
            </w:pPr>
          </w:p>
        </w:tc>
        <w:tc>
          <w:tcPr>
            <w:tcW w:w="1008" w:type="dxa"/>
            <w:gridSpan w:val="2"/>
            <w:tcBorders>
              <w:left w:val="single" w:sz="6" w:space="0" w:color="000000"/>
              <w:right w:val="single" w:sz="6" w:space="0" w:color="000000"/>
            </w:tcBorders>
            <w:shd w:val="clear" w:color="auto" w:fill="C0C0C0"/>
          </w:tcPr>
          <w:p w14:paraId="78018ABD" w14:textId="77777777" w:rsidR="00ED2DBD" w:rsidRDefault="00000000">
            <w:pPr>
              <w:pStyle w:val="TableParagraph"/>
              <w:spacing w:line="150" w:lineRule="exact"/>
              <w:ind w:left="2"/>
              <w:jc w:val="center"/>
              <w:rPr>
                <w:rFonts w:ascii="Tahoma"/>
                <w:b/>
                <w:sz w:val="14"/>
              </w:rPr>
            </w:pPr>
            <w:r>
              <w:rPr>
                <w:rFonts w:ascii="Tahoma"/>
                <w:b/>
                <w:spacing w:val="-2"/>
                <w:w w:val="95"/>
                <w:sz w:val="14"/>
              </w:rPr>
              <w:t>Class</w:t>
            </w:r>
          </w:p>
        </w:tc>
        <w:tc>
          <w:tcPr>
            <w:tcW w:w="1007" w:type="dxa"/>
            <w:gridSpan w:val="2"/>
            <w:tcBorders>
              <w:left w:val="single" w:sz="6" w:space="0" w:color="000000"/>
            </w:tcBorders>
            <w:shd w:val="clear" w:color="auto" w:fill="C0C0C0"/>
          </w:tcPr>
          <w:p w14:paraId="6E346FFD" w14:textId="77777777" w:rsidR="00ED2DBD" w:rsidRDefault="00000000">
            <w:pPr>
              <w:pStyle w:val="TableParagraph"/>
              <w:spacing w:line="150" w:lineRule="exact"/>
              <w:jc w:val="center"/>
              <w:rPr>
                <w:rFonts w:ascii="Tahoma"/>
                <w:b/>
                <w:sz w:val="14"/>
              </w:rPr>
            </w:pPr>
            <w:r>
              <w:rPr>
                <w:rFonts w:ascii="Tahoma"/>
                <w:b/>
                <w:spacing w:val="-2"/>
                <w:w w:val="90"/>
                <w:sz w:val="14"/>
              </w:rPr>
              <w:t>P.I.N.</w:t>
            </w:r>
          </w:p>
        </w:tc>
        <w:tc>
          <w:tcPr>
            <w:tcW w:w="1008" w:type="dxa"/>
            <w:shd w:val="clear" w:color="auto" w:fill="C0C0C0"/>
          </w:tcPr>
          <w:p w14:paraId="6CB93C83" w14:textId="77777777" w:rsidR="00ED2DBD" w:rsidRDefault="00000000">
            <w:pPr>
              <w:pStyle w:val="TableParagraph"/>
              <w:spacing w:line="150" w:lineRule="exact"/>
              <w:ind w:left="215"/>
              <w:rPr>
                <w:rFonts w:ascii="Tahoma"/>
                <w:b/>
                <w:sz w:val="14"/>
              </w:rPr>
            </w:pPr>
            <w:r>
              <w:rPr>
                <w:rFonts w:ascii="Tahoma"/>
                <w:b/>
                <w:w w:val="85"/>
                <w:sz w:val="14"/>
              </w:rPr>
              <w:t>PKG-</w:t>
            </w:r>
            <w:r>
              <w:rPr>
                <w:rFonts w:ascii="Tahoma"/>
                <w:b/>
                <w:spacing w:val="-5"/>
                <w:w w:val="95"/>
                <w:sz w:val="14"/>
              </w:rPr>
              <w:t>GRP</w:t>
            </w:r>
          </w:p>
        </w:tc>
      </w:tr>
      <w:tr w:rsidR="00ED2DBD" w14:paraId="5F6CEA5B" w14:textId="77777777">
        <w:trPr>
          <w:trHeight w:hRule="exact" w:val="360"/>
        </w:trPr>
        <w:tc>
          <w:tcPr>
            <w:tcW w:w="1085" w:type="dxa"/>
            <w:tcBorders>
              <w:bottom w:val="single" w:sz="4" w:space="0" w:color="C0C0C0"/>
              <w:right w:val="single" w:sz="6" w:space="0" w:color="000000"/>
            </w:tcBorders>
          </w:tcPr>
          <w:p w14:paraId="2CD68277" w14:textId="77777777" w:rsidR="00ED2DBD" w:rsidRDefault="00ED2DBD">
            <w:pPr>
              <w:pStyle w:val="TableParagraph"/>
              <w:rPr>
                <w:rFonts w:ascii="Times New Roman"/>
                <w:sz w:val="14"/>
              </w:rPr>
            </w:pPr>
          </w:p>
        </w:tc>
        <w:tc>
          <w:tcPr>
            <w:tcW w:w="5603" w:type="dxa"/>
            <w:gridSpan w:val="3"/>
            <w:tcBorders>
              <w:left w:val="single" w:sz="6" w:space="0" w:color="000000"/>
              <w:bottom w:val="single" w:sz="4" w:space="0" w:color="C0C0C0"/>
              <w:right w:val="single" w:sz="6" w:space="0" w:color="000000"/>
            </w:tcBorders>
          </w:tcPr>
          <w:p w14:paraId="3C57DD4E" w14:textId="77777777" w:rsidR="00ED2DBD" w:rsidRDefault="00ED2DBD">
            <w:pPr>
              <w:pStyle w:val="TableParagraph"/>
              <w:rPr>
                <w:rFonts w:ascii="Times New Roman"/>
                <w:sz w:val="14"/>
              </w:rPr>
            </w:pPr>
          </w:p>
        </w:tc>
        <w:tc>
          <w:tcPr>
            <w:tcW w:w="1455" w:type="dxa"/>
            <w:gridSpan w:val="2"/>
            <w:tcBorders>
              <w:left w:val="single" w:sz="6" w:space="0" w:color="000000"/>
              <w:bottom w:val="single" w:sz="4" w:space="0" w:color="C0C0C0"/>
            </w:tcBorders>
          </w:tcPr>
          <w:p w14:paraId="11D1DD85" w14:textId="77777777" w:rsidR="00ED2DBD" w:rsidRDefault="00ED2DBD">
            <w:pPr>
              <w:pStyle w:val="TableParagraph"/>
              <w:rPr>
                <w:rFonts w:ascii="Times New Roman"/>
                <w:sz w:val="14"/>
              </w:rPr>
            </w:pPr>
          </w:p>
        </w:tc>
        <w:tc>
          <w:tcPr>
            <w:tcW w:w="1008" w:type="dxa"/>
            <w:gridSpan w:val="2"/>
            <w:tcBorders>
              <w:bottom w:val="single" w:sz="4" w:space="0" w:color="C0C0C0"/>
            </w:tcBorders>
          </w:tcPr>
          <w:p w14:paraId="3B2BE52C" w14:textId="77777777" w:rsidR="00ED2DBD" w:rsidRDefault="00ED2DBD">
            <w:pPr>
              <w:pStyle w:val="TableParagraph"/>
              <w:rPr>
                <w:rFonts w:ascii="Times New Roman"/>
                <w:sz w:val="14"/>
              </w:rPr>
            </w:pPr>
          </w:p>
        </w:tc>
        <w:tc>
          <w:tcPr>
            <w:tcW w:w="1007" w:type="dxa"/>
            <w:gridSpan w:val="2"/>
            <w:tcBorders>
              <w:bottom w:val="single" w:sz="4" w:space="0" w:color="C0C0C0"/>
            </w:tcBorders>
          </w:tcPr>
          <w:p w14:paraId="1E03A91F" w14:textId="77777777" w:rsidR="00ED2DBD" w:rsidRDefault="00ED2DBD">
            <w:pPr>
              <w:pStyle w:val="TableParagraph"/>
              <w:rPr>
                <w:rFonts w:ascii="Times New Roman"/>
                <w:sz w:val="14"/>
              </w:rPr>
            </w:pPr>
          </w:p>
        </w:tc>
        <w:tc>
          <w:tcPr>
            <w:tcW w:w="1008" w:type="dxa"/>
            <w:tcBorders>
              <w:bottom w:val="single" w:sz="4" w:space="0" w:color="C0C0C0"/>
            </w:tcBorders>
          </w:tcPr>
          <w:p w14:paraId="0D7BBF77" w14:textId="77777777" w:rsidR="00ED2DBD" w:rsidRDefault="00ED2DBD">
            <w:pPr>
              <w:pStyle w:val="TableParagraph"/>
              <w:rPr>
                <w:rFonts w:ascii="Times New Roman"/>
                <w:sz w:val="14"/>
              </w:rPr>
            </w:pPr>
          </w:p>
        </w:tc>
      </w:tr>
      <w:tr w:rsidR="00ED2DBD" w14:paraId="61A30D01" w14:textId="77777777">
        <w:trPr>
          <w:trHeight w:hRule="exact" w:val="360"/>
        </w:trPr>
        <w:tc>
          <w:tcPr>
            <w:tcW w:w="1085" w:type="dxa"/>
            <w:tcBorders>
              <w:top w:val="single" w:sz="4" w:space="0" w:color="C0C0C0"/>
              <w:bottom w:val="single" w:sz="4" w:space="0" w:color="C0C0C0"/>
              <w:right w:val="single" w:sz="6" w:space="0" w:color="000000"/>
            </w:tcBorders>
          </w:tcPr>
          <w:p w14:paraId="706792C0" w14:textId="77777777" w:rsidR="00ED2DBD" w:rsidRDefault="00ED2DBD">
            <w:pPr>
              <w:pStyle w:val="TableParagraph"/>
              <w:rPr>
                <w:rFonts w:ascii="Times New Roman"/>
                <w:sz w:val="14"/>
              </w:rPr>
            </w:pPr>
          </w:p>
        </w:tc>
        <w:tc>
          <w:tcPr>
            <w:tcW w:w="5603" w:type="dxa"/>
            <w:gridSpan w:val="3"/>
            <w:tcBorders>
              <w:top w:val="single" w:sz="4" w:space="0" w:color="C0C0C0"/>
              <w:left w:val="single" w:sz="6" w:space="0" w:color="000000"/>
              <w:bottom w:val="single" w:sz="4" w:space="0" w:color="C0C0C0"/>
              <w:right w:val="single" w:sz="6" w:space="0" w:color="000000"/>
            </w:tcBorders>
          </w:tcPr>
          <w:p w14:paraId="5075CCF4" w14:textId="77777777" w:rsidR="00ED2DBD" w:rsidRDefault="00ED2DBD">
            <w:pPr>
              <w:pStyle w:val="TableParagraph"/>
              <w:rPr>
                <w:rFonts w:ascii="Times New Roman"/>
                <w:sz w:val="14"/>
              </w:rPr>
            </w:pPr>
          </w:p>
        </w:tc>
        <w:tc>
          <w:tcPr>
            <w:tcW w:w="1455" w:type="dxa"/>
            <w:gridSpan w:val="2"/>
            <w:tcBorders>
              <w:top w:val="single" w:sz="4" w:space="0" w:color="C0C0C0"/>
              <w:left w:val="single" w:sz="6" w:space="0" w:color="000000"/>
              <w:bottom w:val="single" w:sz="4" w:space="0" w:color="C0C0C0"/>
            </w:tcBorders>
          </w:tcPr>
          <w:p w14:paraId="52449A8F" w14:textId="77777777" w:rsidR="00ED2DBD" w:rsidRDefault="00ED2DBD">
            <w:pPr>
              <w:pStyle w:val="TableParagraph"/>
              <w:rPr>
                <w:rFonts w:ascii="Times New Roman"/>
                <w:sz w:val="14"/>
              </w:rPr>
            </w:pPr>
          </w:p>
        </w:tc>
        <w:tc>
          <w:tcPr>
            <w:tcW w:w="1008" w:type="dxa"/>
            <w:gridSpan w:val="2"/>
            <w:tcBorders>
              <w:top w:val="single" w:sz="4" w:space="0" w:color="C0C0C0"/>
              <w:bottom w:val="single" w:sz="4" w:space="0" w:color="C0C0C0"/>
            </w:tcBorders>
          </w:tcPr>
          <w:p w14:paraId="2CEA4BB3" w14:textId="77777777" w:rsidR="00ED2DBD" w:rsidRDefault="00ED2DBD">
            <w:pPr>
              <w:pStyle w:val="TableParagraph"/>
              <w:rPr>
                <w:rFonts w:ascii="Times New Roman"/>
                <w:sz w:val="14"/>
              </w:rPr>
            </w:pPr>
          </w:p>
        </w:tc>
        <w:tc>
          <w:tcPr>
            <w:tcW w:w="1007" w:type="dxa"/>
            <w:gridSpan w:val="2"/>
            <w:tcBorders>
              <w:top w:val="single" w:sz="4" w:space="0" w:color="C0C0C0"/>
              <w:bottom w:val="single" w:sz="4" w:space="0" w:color="C0C0C0"/>
            </w:tcBorders>
          </w:tcPr>
          <w:p w14:paraId="3366CD26" w14:textId="77777777" w:rsidR="00ED2DBD" w:rsidRDefault="00ED2DBD">
            <w:pPr>
              <w:pStyle w:val="TableParagraph"/>
              <w:rPr>
                <w:rFonts w:ascii="Times New Roman"/>
                <w:sz w:val="14"/>
              </w:rPr>
            </w:pPr>
          </w:p>
        </w:tc>
        <w:tc>
          <w:tcPr>
            <w:tcW w:w="1008" w:type="dxa"/>
            <w:tcBorders>
              <w:top w:val="single" w:sz="4" w:space="0" w:color="C0C0C0"/>
              <w:bottom w:val="single" w:sz="4" w:space="0" w:color="C0C0C0"/>
            </w:tcBorders>
          </w:tcPr>
          <w:p w14:paraId="09D8EA59" w14:textId="77777777" w:rsidR="00ED2DBD" w:rsidRDefault="00ED2DBD">
            <w:pPr>
              <w:pStyle w:val="TableParagraph"/>
              <w:rPr>
                <w:rFonts w:ascii="Times New Roman"/>
                <w:sz w:val="14"/>
              </w:rPr>
            </w:pPr>
          </w:p>
        </w:tc>
      </w:tr>
      <w:tr w:rsidR="00ED2DBD" w14:paraId="6C6FD527" w14:textId="77777777">
        <w:trPr>
          <w:trHeight w:hRule="exact" w:val="360"/>
        </w:trPr>
        <w:tc>
          <w:tcPr>
            <w:tcW w:w="1085" w:type="dxa"/>
            <w:tcBorders>
              <w:top w:val="single" w:sz="4" w:space="0" w:color="C0C0C0"/>
              <w:bottom w:val="single" w:sz="4" w:space="0" w:color="C0C0C0"/>
              <w:right w:val="single" w:sz="6" w:space="0" w:color="000000"/>
            </w:tcBorders>
          </w:tcPr>
          <w:p w14:paraId="4736D3CD" w14:textId="77777777" w:rsidR="00ED2DBD" w:rsidRDefault="00ED2DBD">
            <w:pPr>
              <w:pStyle w:val="TableParagraph"/>
              <w:rPr>
                <w:rFonts w:ascii="Times New Roman"/>
                <w:sz w:val="14"/>
              </w:rPr>
            </w:pPr>
          </w:p>
        </w:tc>
        <w:tc>
          <w:tcPr>
            <w:tcW w:w="5603" w:type="dxa"/>
            <w:gridSpan w:val="3"/>
            <w:tcBorders>
              <w:top w:val="single" w:sz="4" w:space="0" w:color="C0C0C0"/>
              <w:left w:val="single" w:sz="6" w:space="0" w:color="000000"/>
              <w:bottom w:val="single" w:sz="4" w:space="0" w:color="C0C0C0"/>
              <w:right w:val="single" w:sz="6" w:space="0" w:color="000000"/>
            </w:tcBorders>
          </w:tcPr>
          <w:p w14:paraId="1D6843A7" w14:textId="77777777" w:rsidR="00ED2DBD" w:rsidRDefault="00ED2DBD">
            <w:pPr>
              <w:pStyle w:val="TableParagraph"/>
              <w:rPr>
                <w:rFonts w:ascii="Times New Roman"/>
                <w:sz w:val="14"/>
              </w:rPr>
            </w:pPr>
          </w:p>
        </w:tc>
        <w:tc>
          <w:tcPr>
            <w:tcW w:w="1455" w:type="dxa"/>
            <w:gridSpan w:val="2"/>
            <w:tcBorders>
              <w:top w:val="single" w:sz="4" w:space="0" w:color="C0C0C0"/>
              <w:left w:val="single" w:sz="6" w:space="0" w:color="000000"/>
              <w:bottom w:val="single" w:sz="4" w:space="0" w:color="C0C0C0"/>
            </w:tcBorders>
          </w:tcPr>
          <w:p w14:paraId="43F831E3" w14:textId="77777777" w:rsidR="00ED2DBD" w:rsidRDefault="00ED2DBD">
            <w:pPr>
              <w:pStyle w:val="TableParagraph"/>
              <w:rPr>
                <w:rFonts w:ascii="Times New Roman"/>
                <w:sz w:val="14"/>
              </w:rPr>
            </w:pPr>
          </w:p>
        </w:tc>
        <w:tc>
          <w:tcPr>
            <w:tcW w:w="1008" w:type="dxa"/>
            <w:gridSpan w:val="2"/>
            <w:tcBorders>
              <w:top w:val="single" w:sz="4" w:space="0" w:color="C0C0C0"/>
              <w:bottom w:val="single" w:sz="4" w:space="0" w:color="C0C0C0"/>
            </w:tcBorders>
          </w:tcPr>
          <w:p w14:paraId="239EB19A" w14:textId="77777777" w:rsidR="00ED2DBD" w:rsidRDefault="00ED2DBD">
            <w:pPr>
              <w:pStyle w:val="TableParagraph"/>
              <w:rPr>
                <w:rFonts w:ascii="Times New Roman"/>
                <w:sz w:val="14"/>
              </w:rPr>
            </w:pPr>
          </w:p>
        </w:tc>
        <w:tc>
          <w:tcPr>
            <w:tcW w:w="1007" w:type="dxa"/>
            <w:gridSpan w:val="2"/>
            <w:tcBorders>
              <w:top w:val="single" w:sz="4" w:space="0" w:color="C0C0C0"/>
              <w:bottom w:val="single" w:sz="4" w:space="0" w:color="C0C0C0"/>
            </w:tcBorders>
          </w:tcPr>
          <w:p w14:paraId="1A101626" w14:textId="77777777" w:rsidR="00ED2DBD" w:rsidRDefault="00ED2DBD">
            <w:pPr>
              <w:pStyle w:val="TableParagraph"/>
              <w:rPr>
                <w:rFonts w:ascii="Times New Roman"/>
                <w:sz w:val="14"/>
              </w:rPr>
            </w:pPr>
          </w:p>
        </w:tc>
        <w:tc>
          <w:tcPr>
            <w:tcW w:w="1008" w:type="dxa"/>
            <w:tcBorders>
              <w:top w:val="single" w:sz="4" w:space="0" w:color="C0C0C0"/>
              <w:bottom w:val="single" w:sz="4" w:space="0" w:color="C0C0C0"/>
            </w:tcBorders>
          </w:tcPr>
          <w:p w14:paraId="762E61EE" w14:textId="77777777" w:rsidR="00ED2DBD" w:rsidRDefault="00ED2DBD">
            <w:pPr>
              <w:pStyle w:val="TableParagraph"/>
              <w:rPr>
                <w:rFonts w:ascii="Times New Roman"/>
                <w:sz w:val="14"/>
              </w:rPr>
            </w:pPr>
          </w:p>
        </w:tc>
      </w:tr>
      <w:tr w:rsidR="00ED2DBD" w14:paraId="32E20F41" w14:textId="77777777">
        <w:trPr>
          <w:trHeight w:hRule="exact" w:val="360"/>
        </w:trPr>
        <w:tc>
          <w:tcPr>
            <w:tcW w:w="1085" w:type="dxa"/>
            <w:tcBorders>
              <w:top w:val="single" w:sz="4" w:space="0" w:color="C0C0C0"/>
              <w:bottom w:val="single" w:sz="4" w:space="0" w:color="C0C0C0"/>
              <w:right w:val="single" w:sz="6" w:space="0" w:color="000000"/>
            </w:tcBorders>
          </w:tcPr>
          <w:p w14:paraId="19513660" w14:textId="77777777" w:rsidR="00ED2DBD" w:rsidRDefault="00ED2DBD">
            <w:pPr>
              <w:pStyle w:val="TableParagraph"/>
              <w:rPr>
                <w:rFonts w:ascii="Times New Roman"/>
                <w:sz w:val="14"/>
              </w:rPr>
            </w:pPr>
          </w:p>
        </w:tc>
        <w:tc>
          <w:tcPr>
            <w:tcW w:w="5603" w:type="dxa"/>
            <w:gridSpan w:val="3"/>
            <w:tcBorders>
              <w:top w:val="single" w:sz="4" w:space="0" w:color="C0C0C0"/>
              <w:left w:val="single" w:sz="6" w:space="0" w:color="000000"/>
              <w:bottom w:val="single" w:sz="4" w:space="0" w:color="C0C0C0"/>
              <w:right w:val="single" w:sz="6" w:space="0" w:color="000000"/>
            </w:tcBorders>
          </w:tcPr>
          <w:p w14:paraId="5B9FC86E" w14:textId="77777777" w:rsidR="00ED2DBD" w:rsidRDefault="00ED2DBD">
            <w:pPr>
              <w:pStyle w:val="TableParagraph"/>
              <w:rPr>
                <w:rFonts w:ascii="Times New Roman"/>
                <w:sz w:val="14"/>
              </w:rPr>
            </w:pPr>
          </w:p>
        </w:tc>
        <w:tc>
          <w:tcPr>
            <w:tcW w:w="1455" w:type="dxa"/>
            <w:gridSpan w:val="2"/>
            <w:tcBorders>
              <w:top w:val="single" w:sz="4" w:space="0" w:color="C0C0C0"/>
              <w:left w:val="single" w:sz="6" w:space="0" w:color="000000"/>
              <w:bottom w:val="single" w:sz="4" w:space="0" w:color="C0C0C0"/>
            </w:tcBorders>
          </w:tcPr>
          <w:p w14:paraId="1BD90FB6" w14:textId="77777777" w:rsidR="00ED2DBD" w:rsidRDefault="00ED2DBD">
            <w:pPr>
              <w:pStyle w:val="TableParagraph"/>
              <w:rPr>
                <w:rFonts w:ascii="Times New Roman"/>
                <w:sz w:val="14"/>
              </w:rPr>
            </w:pPr>
          </w:p>
        </w:tc>
        <w:tc>
          <w:tcPr>
            <w:tcW w:w="1008" w:type="dxa"/>
            <w:gridSpan w:val="2"/>
            <w:tcBorders>
              <w:top w:val="single" w:sz="4" w:space="0" w:color="C0C0C0"/>
              <w:bottom w:val="single" w:sz="4" w:space="0" w:color="C0C0C0"/>
            </w:tcBorders>
          </w:tcPr>
          <w:p w14:paraId="713C743C" w14:textId="77777777" w:rsidR="00ED2DBD" w:rsidRDefault="00ED2DBD">
            <w:pPr>
              <w:pStyle w:val="TableParagraph"/>
              <w:rPr>
                <w:rFonts w:ascii="Times New Roman"/>
                <w:sz w:val="14"/>
              </w:rPr>
            </w:pPr>
          </w:p>
        </w:tc>
        <w:tc>
          <w:tcPr>
            <w:tcW w:w="1007" w:type="dxa"/>
            <w:gridSpan w:val="2"/>
            <w:tcBorders>
              <w:top w:val="single" w:sz="4" w:space="0" w:color="C0C0C0"/>
              <w:bottom w:val="single" w:sz="4" w:space="0" w:color="C0C0C0"/>
            </w:tcBorders>
          </w:tcPr>
          <w:p w14:paraId="374407B3" w14:textId="77777777" w:rsidR="00ED2DBD" w:rsidRDefault="00ED2DBD">
            <w:pPr>
              <w:pStyle w:val="TableParagraph"/>
              <w:rPr>
                <w:rFonts w:ascii="Times New Roman"/>
                <w:sz w:val="14"/>
              </w:rPr>
            </w:pPr>
          </w:p>
        </w:tc>
        <w:tc>
          <w:tcPr>
            <w:tcW w:w="1008" w:type="dxa"/>
            <w:tcBorders>
              <w:top w:val="single" w:sz="4" w:space="0" w:color="C0C0C0"/>
              <w:bottom w:val="single" w:sz="4" w:space="0" w:color="C0C0C0"/>
            </w:tcBorders>
          </w:tcPr>
          <w:p w14:paraId="47E83911" w14:textId="77777777" w:rsidR="00ED2DBD" w:rsidRDefault="00ED2DBD">
            <w:pPr>
              <w:pStyle w:val="TableParagraph"/>
              <w:rPr>
                <w:rFonts w:ascii="Times New Roman"/>
                <w:sz w:val="14"/>
              </w:rPr>
            </w:pPr>
          </w:p>
        </w:tc>
      </w:tr>
      <w:tr w:rsidR="00ED2DBD" w14:paraId="6A3593CE" w14:textId="77777777">
        <w:trPr>
          <w:trHeight w:hRule="exact" w:val="360"/>
        </w:trPr>
        <w:tc>
          <w:tcPr>
            <w:tcW w:w="1085" w:type="dxa"/>
            <w:tcBorders>
              <w:top w:val="single" w:sz="4" w:space="0" w:color="C0C0C0"/>
              <w:bottom w:val="single" w:sz="4" w:space="0" w:color="C0C0C0"/>
              <w:right w:val="single" w:sz="6" w:space="0" w:color="000000"/>
            </w:tcBorders>
          </w:tcPr>
          <w:p w14:paraId="256FEE6E" w14:textId="77777777" w:rsidR="00ED2DBD" w:rsidRDefault="00ED2DBD">
            <w:pPr>
              <w:pStyle w:val="TableParagraph"/>
              <w:rPr>
                <w:rFonts w:ascii="Times New Roman"/>
                <w:sz w:val="14"/>
              </w:rPr>
            </w:pPr>
          </w:p>
        </w:tc>
        <w:tc>
          <w:tcPr>
            <w:tcW w:w="5603" w:type="dxa"/>
            <w:gridSpan w:val="3"/>
            <w:tcBorders>
              <w:top w:val="single" w:sz="4" w:space="0" w:color="C0C0C0"/>
              <w:left w:val="single" w:sz="6" w:space="0" w:color="000000"/>
              <w:bottom w:val="single" w:sz="4" w:space="0" w:color="C0C0C0"/>
              <w:right w:val="single" w:sz="6" w:space="0" w:color="000000"/>
            </w:tcBorders>
          </w:tcPr>
          <w:p w14:paraId="521AC62E" w14:textId="77777777" w:rsidR="00ED2DBD" w:rsidRDefault="00ED2DBD">
            <w:pPr>
              <w:pStyle w:val="TableParagraph"/>
              <w:rPr>
                <w:rFonts w:ascii="Times New Roman"/>
                <w:sz w:val="14"/>
              </w:rPr>
            </w:pPr>
          </w:p>
        </w:tc>
        <w:tc>
          <w:tcPr>
            <w:tcW w:w="1455" w:type="dxa"/>
            <w:gridSpan w:val="2"/>
            <w:tcBorders>
              <w:top w:val="single" w:sz="4" w:space="0" w:color="C0C0C0"/>
              <w:left w:val="single" w:sz="6" w:space="0" w:color="000000"/>
              <w:bottom w:val="single" w:sz="4" w:space="0" w:color="C0C0C0"/>
            </w:tcBorders>
          </w:tcPr>
          <w:p w14:paraId="6831B2D8" w14:textId="77777777" w:rsidR="00ED2DBD" w:rsidRDefault="00ED2DBD">
            <w:pPr>
              <w:pStyle w:val="TableParagraph"/>
              <w:rPr>
                <w:rFonts w:ascii="Times New Roman"/>
                <w:sz w:val="14"/>
              </w:rPr>
            </w:pPr>
          </w:p>
        </w:tc>
        <w:tc>
          <w:tcPr>
            <w:tcW w:w="1008" w:type="dxa"/>
            <w:gridSpan w:val="2"/>
            <w:tcBorders>
              <w:top w:val="single" w:sz="4" w:space="0" w:color="C0C0C0"/>
              <w:bottom w:val="single" w:sz="4" w:space="0" w:color="C0C0C0"/>
            </w:tcBorders>
          </w:tcPr>
          <w:p w14:paraId="55A6E408" w14:textId="77777777" w:rsidR="00ED2DBD" w:rsidRDefault="00ED2DBD">
            <w:pPr>
              <w:pStyle w:val="TableParagraph"/>
              <w:rPr>
                <w:rFonts w:ascii="Times New Roman"/>
                <w:sz w:val="14"/>
              </w:rPr>
            </w:pPr>
          </w:p>
        </w:tc>
        <w:tc>
          <w:tcPr>
            <w:tcW w:w="1007" w:type="dxa"/>
            <w:gridSpan w:val="2"/>
            <w:tcBorders>
              <w:top w:val="single" w:sz="4" w:space="0" w:color="C0C0C0"/>
              <w:bottom w:val="single" w:sz="4" w:space="0" w:color="C0C0C0"/>
            </w:tcBorders>
          </w:tcPr>
          <w:p w14:paraId="7E86DF65" w14:textId="77777777" w:rsidR="00ED2DBD" w:rsidRDefault="00ED2DBD">
            <w:pPr>
              <w:pStyle w:val="TableParagraph"/>
              <w:rPr>
                <w:rFonts w:ascii="Times New Roman"/>
                <w:sz w:val="14"/>
              </w:rPr>
            </w:pPr>
          </w:p>
        </w:tc>
        <w:tc>
          <w:tcPr>
            <w:tcW w:w="1008" w:type="dxa"/>
            <w:tcBorders>
              <w:top w:val="single" w:sz="4" w:space="0" w:color="C0C0C0"/>
              <w:bottom w:val="single" w:sz="4" w:space="0" w:color="C0C0C0"/>
            </w:tcBorders>
          </w:tcPr>
          <w:p w14:paraId="17351364" w14:textId="77777777" w:rsidR="00ED2DBD" w:rsidRDefault="00ED2DBD">
            <w:pPr>
              <w:pStyle w:val="TableParagraph"/>
              <w:rPr>
                <w:rFonts w:ascii="Times New Roman"/>
                <w:sz w:val="14"/>
              </w:rPr>
            </w:pPr>
          </w:p>
        </w:tc>
      </w:tr>
      <w:tr w:rsidR="00ED2DBD" w14:paraId="4471D91F" w14:textId="77777777">
        <w:trPr>
          <w:trHeight w:hRule="exact" w:val="360"/>
        </w:trPr>
        <w:tc>
          <w:tcPr>
            <w:tcW w:w="1085" w:type="dxa"/>
            <w:tcBorders>
              <w:top w:val="single" w:sz="4" w:space="0" w:color="C0C0C0"/>
              <w:right w:val="single" w:sz="6" w:space="0" w:color="000000"/>
            </w:tcBorders>
          </w:tcPr>
          <w:p w14:paraId="247433AF" w14:textId="77777777" w:rsidR="00ED2DBD" w:rsidRDefault="00ED2DBD">
            <w:pPr>
              <w:pStyle w:val="TableParagraph"/>
              <w:rPr>
                <w:rFonts w:ascii="Times New Roman"/>
                <w:sz w:val="14"/>
              </w:rPr>
            </w:pPr>
          </w:p>
        </w:tc>
        <w:tc>
          <w:tcPr>
            <w:tcW w:w="5603" w:type="dxa"/>
            <w:gridSpan w:val="3"/>
            <w:tcBorders>
              <w:top w:val="single" w:sz="4" w:space="0" w:color="C0C0C0"/>
              <w:left w:val="single" w:sz="6" w:space="0" w:color="000000"/>
              <w:right w:val="single" w:sz="6" w:space="0" w:color="000000"/>
            </w:tcBorders>
          </w:tcPr>
          <w:p w14:paraId="18EF7EFE" w14:textId="77777777" w:rsidR="00ED2DBD" w:rsidRDefault="00ED2DBD">
            <w:pPr>
              <w:pStyle w:val="TableParagraph"/>
              <w:rPr>
                <w:rFonts w:ascii="Times New Roman"/>
                <w:sz w:val="14"/>
              </w:rPr>
            </w:pPr>
          </w:p>
        </w:tc>
        <w:tc>
          <w:tcPr>
            <w:tcW w:w="1455" w:type="dxa"/>
            <w:gridSpan w:val="2"/>
            <w:tcBorders>
              <w:top w:val="single" w:sz="4" w:space="0" w:color="C0C0C0"/>
              <w:left w:val="single" w:sz="6" w:space="0" w:color="000000"/>
            </w:tcBorders>
          </w:tcPr>
          <w:p w14:paraId="36E79584" w14:textId="77777777" w:rsidR="00ED2DBD" w:rsidRDefault="00ED2DBD">
            <w:pPr>
              <w:pStyle w:val="TableParagraph"/>
              <w:rPr>
                <w:rFonts w:ascii="Times New Roman"/>
                <w:sz w:val="14"/>
              </w:rPr>
            </w:pPr>
          </w:p>
        </w:tc>
        <w:tc>
          <w:tcPr>
            <w:tcW w:w="1008" w:type="dxa"/>
            <w:gridSpan w:val="2"/>
            <w:tcBorders>
              <w:top w:val="single" w:sz="4" w:space="0" w:color="C0C0C0"/>
            </w:tcBorders>
          </w:tcPr>
          <w:p w14:paraId="6D5FA81E" w14:textId="77777777" w:rsidR="00ED2DBD" w:rsidRDefault="00ED2DBD">
            <w:pPr>
              <w:pStyle w:val="TableParagraph"/>
              <w:rPr>
                <w:rFonts w:ascii="Times New Roman"/>
                <w:sz w:val="14"/>
              </w:rPr>
            </w:pPr>
          </w:p>
        </w:tc>
        <w:tc>
          <w:tcPr>
            <w:tcW w:w="1007" w:type="dxa"/>
            <w:gridSpan w:val="2"/>
            <w:tcBorders>
              <w:top w:val="single" w:sz="4" w:space="0" w:color="C0C0C0"/>
            </w:tcBorders>
          </w:tcPr>
          <w:p w14:paraId="09C16576" w14:textId="77777777" w:rsidR="00ED2DBD" w:rsidRDefault="00ED2DBD">
            <w:pPr>
              <w:pStyle w:val="TableParagraph"/>
              <w:rPr>
                <w:rFonts w:ascii="Times New Roman"/>
                <w:sz w:val="14"/>
              </w:rPr>
            </w:pPr>
          </w:p>
        </w:tc>
        <w:tc>
          <w:tcPr>
            <w:tcW w:w="1008" w:type="dxa"/>
            <w:tcBorders>
              <w:top w:val="single" w:sz="4" w:space="0" w:color="C0C0C0"/>
            </w:tcBorders>
          </w:tcPr>
          <w:p w14:paraId="5B5E1C55" w14:textId="77777777" w:rsidR="00ED2DBD" w:rsidRDefault="00ED2DBD">
            <w:pPr>
              <w:pStyle w:val="TableParagraph"/>
              <w:rPr>
                <w:rFonts w:ascii="Times New Roman"/>
                <w:sz w:val="14"/>
              </w:rPr>
            </w:pPr>
          </w:p>
        </w:tc>
      </w:tr>
      <w:tr w:rsidR="00ED2DBD" w14:paraId="662C7E5F" w14:textId="77777777">
        <w:trPr>
          <w:trHeight w:hRule="exact" w:val="432"/>
        </w:trPr>
        <w:tc>
          <w:tcPr>
            <w:tcW w:w="1085" w:type="dxa"/>
            <w:tcBorders>
              <w:right w:val="single" w:sz="8" w:space="0" w:color="000000"/>
            </w:tcBorders>
          </w:tcPr>
          <w:p w14:paraId="5EA357D8" w14:textId="77777777" w:rsidR="00ED2DBD" w:rsidRDefault="00000000">
            <w:pPr>
              <w:pStyle w:val="TableParagraph"/>
              <w:spacing w:before="33"/>
              <w:ind w:left="207"/>
              <w:rPr>
                <w:sz w:val="14"/>
              </w:rPr>
            </w:pPr>
            <w:r>
              <w:rPr>
                <w:w w:val="85"/>
                <w:sz w:val="14"/>
              </w:rPr>
              <w:t>Total</w:t>
            </w:r>
            <w:r>
              <w:rPr>
                <w:sz w:val="14"/>
              </w:rPr>
              <w:t xml:space="preserve"> </w:t>
            </w:r>
            <w:r>
              <w:rPr>
                <w:spacing w:val="-2"/>
                <w:sz w:val="14"/>
              </w:rPr>
              <w:t>Pieces</w:t>
            </w:r>
          </w:p>
        </w:tc>
        <w:tc>
          <w:tcPr>
            <w:tcW w:w="5603" w:type="dxa"/>
            <w:gridSpan w:val="3"/>
            <w:tcBorders>
              <w:left w:val="single" w:sz="8" w:space="0" w:color="000000"/>
              <w:right w:val="single" w:sz="6" w:space="0" w:color="000000"/>
            </w:tcBorders>
          </w:tcPr>
          <w:p w14:paraId="3B6DF4A7" w14:textId="77777777" w:rsidR="00ED2DBD" w:rsidRDefault="00ED2DBD">
            <w:pPr>
              <w:pStyle w:val="TableParagraph"/>
              <w:rPr>
                <w:rFonts w:ascii="Times New Roman"/>
                <w:sz w:val="14"/>
              </w:rPr>
            </w:pPr>
          </w:p>
        </w:tc>
        <w:tc>
          <w:tcPr>
            <w:tcW w:w="1455" w:type="dxa"/>
            <w:gridSpan w:val="2"/>
            <w:tcBorders>
              <w:left w:val="single" w:sz="6" w:space="0" w:color="000000"/>
              <w:right w:val="single" w:sz="6" w:space="0" w:color="000000"/>
            </w:tcBorders>
          </w:tcPr>
          <w:p w14:paraId="044F75D3" w14:textId="77777777" w:rsidR="00ED2DBD" w:rsidRDefault="00000000">
            <w:pPr>
              <w:pStyle w:val="TableParagraph"/>
              <w:spacing w:before="38"/>
              <w:ind w:left="361"/>
              <w:rPr>
                <w:sz w:val="14"/>
              </w:rPr>
            </w:pPr>
            <w:r>
              <w:rPr>
                <w:w w:val="85"/>
                <w:sz w:val="14"/>
              </w:rPr>
              <w:t>Total</w:t>
            </w:r>
            <w:r>
              <w:rPr>
                <w:sz w:val="14"/>
              </w:rPr>
              <w:t xml:space="preserve"> </w:t>
            </w:r>
            <w:r>
              <w:rPr>
                <w:spacing w:val="-2"/>
                <w:sz w:val="14"/>
              </w:rPr>
              <w:t>Weight</w:t>
            </w:r>
          </w:p>
        </w:tc>
        <w:tc>
          <w:tcPr>
            <w:tcW w:w="3023" w:type="dxa"/>
            <w:gridSpan w:val="5"/>
            <w:tcBorders>
              <w:left w:val="single" w:sz="6" w:space="0" w:color="000000"/>
            </w:tcBorders>
          </w:tcPr>
          <w:p w14:paraId="7767DA3E" w14:textId="77777777" w:rsidR="00ED2DBD" w:rsidRDefault="00000000">
            <w:pPr>
              <w:pStyle w:val="TableParagraph"/>
              <w:spacing w:before="38"/>
              <w:ind w:left="679"/>
              <w:rPr>
                <w:sz w:val="14"/>
              </w:rPr>
            </w:pPr>
            <w:r>
              <w:rPr>
                <w:spacing w:val="-4"/>
                <w:sz w:val="14"/>
              </w:rPr>
              <w:t>Emergency</w:t>
            </w:r>
            <w:r>
              <w:rPr>
                <w:spacing w:val="-2"/>
                <w:sz w:val="14"/>
              </w:rPr>
              <w:t xml:space="preserve"> </w:t>
            </w:r>
            <w:r>
              <w:rPr>
                <w:spacing w:val="-4"/>
                <w:sz w:val="14"/>
              </w:rPr>
              <w:t>Response</w:t>
            </w:r>
            <w:r>
              <w:rPr>
                <w:spacing w:val="-1"/>
                <w:sz w:val="14"/>
              </w:rPr>
              <w:t xml:space="preserve"> </w:t>
            </w:r>
            <w:r>
              <w:rPr>
                <w:spacing w:val="-4"/>
                <w:sz w:val="14"/>
              </w:rPr>
              <w:t>Phone</w:t>
            </w:r>
          </w:p>
        </w:tc>
      </w:tr>
      <w:tr w:rsidR="00ED2DBD" w14:paraId="61D335A9" w14:textId="77777777">
        <w:trPr>
          <w:trHeight w:hRule="exact" w:val="720"/>
        </w:trPr>
        <w:tc>
          <w:tcPr>
            <w:tcW w:w="3240" w:type="dxa"/>
            <w:gridSpan w:val="2"/>
            <w:vMerge w:val="restart"/>
          </w:tcPr>
          <w:p w14:paraId="53F8FA79" w14:textId="77777777" w:rsidR="00ED2DBD" w:rsidRDefault="00000000">
            <w:pPr>
              <w:pStyle w:val="TableParagraph"/>
              <w:spacing w:line="257" w:lineRule="exact"/>
              <w:ind w:left="151" w:right="151"/>
              <w:jc w:val="center"/>
              <w:rPr>
                <w:sz w:val="24"/>
              </w:rPr>
            </w:pPr>
            <w:r>
              <w:rPr>
                <w:spacing w:val="-6"/>
                <w:sz w:val="24"/>
              </w:rPr>
              <w:t>Cube</w:t>
            </w:r>
            <w:r>
              <w:rPr>
                <w:spacing w:val="-15"/>
                <w:sz w:val="24"/>
              </w:rPr>
              <w:t xml:space="preserve"> </w:t>
            </w:r>
            <w:r>
              <w:rPr>
                <w:spacing w:val="-2"/>
                <w:sz w:val="24"/>
              </w:rPr>
              <w:t>Factor</w:t>
            </w:r>
          </w:p>
          <w:p w14:paraId="11ADC662" w14:textId="77777777" w:rsidR="00ED2DBD" w:rsidRDefault="00000000">
            <w:pPr>
              <w:pStyle w:val="TableParagraph"/>
              <w:tabs>
                <w:tab w:val="left" w:pos="1800"/>
                <w:tab w:val="left" w:pos="2042"/>
                <w:tab w:val="left" w:pos="2386"/>
                <w:tab w:val="left" w:pos="2823"/>
              </w:tabs>
              <w:spacing w:before="9"/>
              <w:ind w:left="1040"/>
              <w:rPr>
                <w:sz w:val="24"/>
              </w:rPr>
            </w:pPr>
            <w:r>
              <w:rPr>
                <w:sz w:val="24"/>
              </w:rPr>
              <w:t>X</w:t>
            </w:r>
            <w:r>
              <w:rPr>
                <w:spacing w:val="113"/>
                <w:sz w:val="24"/>
              </w:rPr>
              <w:t xml:space="preserve"> </w:t>
            </w:r>
            <w:r>
              <w:rPr>
                <w:sz w:val="24"/>
                <w:u w:val="single"/>
              </w:rPr>
              <w:tab/>
            </w:r>
            <w:r>
              <w:rPr>
                <w:sz w:val="24"/>
              </w:rPr>
              <w:tab/>
            </w:r>
            <w:proofErr w:type="spellStart"/>
            <w:r>
              <w:rPr>
                <w:spacing w:val="-10"/>
                <w:sz w:val="24"/>
              </w:rPr>
              <w:t>X</w:t>
            </w:r>
            <w:proofErr w:type="spellEnd"/>
            <w:r>
              <w:rPr>
                <w:sz w:val="24"/>
              </w:rPr>
              <w:tab/>
            </w:r>
            <w:r>
              <w:rPr>
                <w:sz w:val="24"/>
                <w:u w:val="single"/>
              </w:rPr>
              <w:tab/>
            </w:r>
          </w:p>
          <w:p w14:paraId="52A04995" w14:textId="77777777" w:rsidR="00ED2DBD" w:rsidRDefault="00ED2DBD">
            <w:pPr>
              <w:pStyle w:val="TableParagraph"/>
              <w:spacing w:before="2" w:after="1"/>
              <w:rPr>
                <w:sz w:val="7"/>
              </w:rPr>
            </w:pPr>
          </w:p>
          <w:p w14:paraId="6A33CADE" w14:textId="77777777" w:rsidR="00ED2DBD" w:rsidRDefault="00000000">
            <w:pPr>
              <w:pStyle w:val="TableParagraph"/>
              <w:spacing w:line="20" w:lineRule="exact"/>
              <w:ind w:left="406"/>
              <w:rPr>
                <w:sz w:val="2"/>
              </w:rPr>
            </w:pPr>
            <w:r>
              <w:rPr>
                <w:noProof/>
                <w:sz w:val="2"/>
              </w:rPr>
              <mc:AlternateContent>
                <mc:Choice Requires="wpg">
                  <w:drawing>
                    <wp:inline distT="0" distB="0" distL="0" distR="0" wp14:anchorId="224252F8" wp14:editId="6575AE9C">
                      <wp:extent cx="277495" cy="6350"/>
                      <wp:effectExtent l="9525" t="0" r="0" b="3175"/>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77495" cy="6350"/>
                                <a:chOff x="0" y="0"/>
                                <a:chExt cx="277495" cy="6350"/>
                              </a:xfrm>
                            </wpg:grpSpPr>
                            <wps:wsp>
                              <wps:cNvPr id="20" name="Graphic 20"/>
                              <wps:cNvSpPr/>
                              <wps:spPr>
                                <a:xfrm>
                                  <a:off x="0" y="3175"/>
                                  <a:ext cx="277495" cy="1270"/>
                                </a:xfrm>
                                <a:custGeom>
                                  <a:avLst/>
                                  <a:gdLst/>
                                  <a:ahLst/>
                                  <a:cxnLst/>
                                  <a:rect l="l" t="t" r="r" b="b"/>
                                  <a:pathLst>
                                    <a:path w="277495">
                                      <a:moveTo>
                                        <a:pt x="0" y="0"/>
                                      </a:moveTo>
                                      <a:lnTo>
                                        <a:pt x="277241" y="0"/>
                                      </a:lnTo>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3AB8AE9A" id="Group 19" o:spid="_x0000_s1026" style="width:21.85pt;height:.5pt;mso-position-horizontal-relative:char;mso-position-vertical-relative:line" coordsize="27749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">
                      <v:shape id="Graphic 20" o:spid="_x0000_s1027" style="position:absolute;top:3175;width:277495;height:1270;visibility:visible;mso-wrap-style:square;v-text-anchor:top" coordsize="277495,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" path="m,l277241,e" filled="f" strokeweight=".5pt">
                        <v:path arrowok="t"/>
                      </v:shape>
                      <w10:anchorlock/>
                    </v:group>
                  </w:pict>
                </mc:Fallback>
              </mc:AlternateContent>
            </w:r>
          </w:p>
          <w:p w14:paraId="5FFA9C82" w14:textId="77777777" w:rsidR="00ED2DBD" w:rsidRDefault="00000000">
            <w:pPr>
              <w:pStyle w:val="TableParagraph"/>
              <w:spacing w:before="222" w:line="288" w:lineRule="auto"/>
              <w:ind w:left="151" w:right="106"/>
              <w:jc w:val="center"/>
              <w:rPr>
                <w:sz w:val="14"/>
              </w:rPr>
            </w:pPr>
            <w:r>
              <w:rPr>
                <w:spacing w:val="-4"/>
                <w:sz w:val="14"/>
              </w:rPr>
              <w:t>Subject</w:t>
            </w:r>
            <w:r>
              <w:rPr>
                <w:spacing w:val="-13"/>
                <w:sz w:val="14"/>
              </w:rPr>
              <w:t xml:space="preserve"> </w:t>
            </w:r>
            <w:r>
              <w:rPr>
                <w:spacing w:val="-4"/>
                <w:sz w:val="14"/>
              </w:rPr>
              <w:t>to</w:t>
            </w:r>
            <w:r>
              <w:rPr>
                <w:spacing w:val="-13"/>
                <w:sz w:val="14"/>
              </w:rPr>
              <w:t xml:space="preserve"> </w:t>
            </w:r>
            <w:r>
              <w:rPr>
                <w:spacing w:val="-4"/>
                <w:sz w:val="14"/>
              </w:rPr>
              <w:t>10</w:t>
            </w:r>
            <w:r>
              <w:rPr>
                <w:spacing w:val="-13"/>
                <w:sz w:val="14"/>
              </w:rPr>
              <w:t xml:space="preserve"> </w:t>
            </w:r>
            <w:proofErr w:type="spellStart"/>
            <w:r>
              <w:rPr>
                <w:spacing w:val="-4"/>
                <w:sz w:val="14"/>
              </w:rPr>
              <w:t>lbs</w:t>
            </w:r>
            <w:proofErr w:type="spellEnd"/>
            <w:r>
              <w:rPr>
                <w:spacing w:val="-13"/>
                <w:sz w:val="14"/>
              </w:rPr>
              <w:t xml:space="preserve"> </w:t>
            </w:r>
            <w:r>
              <w:rPr>
                <w:spacing w:val="-4"/>
                <w:sz w:val="14"/>
              </w:rPr>
              <w:t>per</w:t>
            </w:r>
            <w:r>
              <w:rPr>
                <w:spacing w:val="-13"/>
                <w:sz w:val="14"/>
              </w:rPr>
              <w:t xml:space="preserve"> </w:t>
            </w:r>
            <w:r>
              <w:rPr>
                <w:spacing w:val="-4"/>
                <w:sz w:val="14"/>
              </w:rPr>
              <w:t>cubic</w:t>
            </w:r>
            <w:r>
              <w:rPr>
                <w:spacing w:val="-13"/>
                <w:sz w:val="14"/>
              </w:rPr>
              <w:t xml:space="preserve"> </w:t>
            </w:r>
            <w:r>
              <w:rPr>
                <w:spacing w:val="-4"/>
                <w:sz w:val="14"/>
              </w:rPr>
              <w:t>foot</w:t>
            </w:r>
            <w:r>
              <w:rPr>
                <w:spacing w:val="-13"/>
                <w:sz w:val="14"/>
              </w:rPr>
              <w:t xml:space="preserve"> </w:t>
            </w:r>
            <w:r>
              <w:rPr>
                <w:spacing w:val="-4"/>
                <w:sz w:val="14"/>
              </w:rPr>
              <w:t>or</w:t>
            </w:r>
            <w:r>
              <w:rPr>
                <w:spacing w:val="-13"/>
                <w:sz w:val="14"/>
              </w:rPr>
              <w:t xml:space="preserve"> </w:t>
            </w:r>
            <w:r>
              <w:rPr>
                <w:spacing w:val="-4"/>
                <w:sz w:val="14"/>
              </w:rPr>
              <w:t>1000</w:t>
            </w:r>
            <w:r>
              <w:rPr>
                <w:spacing w:val="-13"/>
                <w:sz w:val="14"/>
              </w:rPr>
              <w:t xml:space="preserve"> </w:t>
            </w:r>
            <w:proofErr w:type="spellStart"/>
            <w:r>
              <w:rPr>
                <w:spacing w:val="-4"/>
                <w:sz w:val="14"/>
              </w:rPr>
              <w:t>lbs</w:t>
            </w:r>
            <w:proofErr w:type="spellEnd"/>
            <w:r>
              <w:rPr>
                <w:spacing w:val="-13"/>
                <w:sz w:val="14"/>
              </w:rPr>
              <w:t xml:space="preserve"> </w:t>
            </w:r>
            <w:r>
              <w:rPr>
                <w:spacing w:val="-4"/>
                <w:sz w:val="14"/>
              </w:rPr>
              <w:t>per</w:t>
            </w:r>
            <w:r>
              <w:rPr>
                <w:sz w:val="14"/>
              </w:rPr>
              <w:t xml:space="preserve"> </w:t>
            </w:r>
            <w:r>
              <w:rPr>
                <w:spacing w:val="-2"/>
                <w:sz w:val="14"/>
              </w:rPr>
              <w:t>lineal</w:t>
            </w:r>
            <w:r>
              <w:rPr>
                <w:spacing w:val="-13"/>
                <w:sz w:val="14"/>
              </w:rPr>
              <w:t xml:space="preserve"> </w:t>
            </w:r>
            <w:r>
              <w:rPr>
                <w:spacing w:val="-2"/>
                <w:sz w:val="14"/>
              </w:rPr>
              <w:t>foot</w:t>
            </w:r>
            <w:r>
              <w:rPr>
                <w:spacing w:val="-13"/>
                <w:sz w:val="14"/>
              </w:rPr>
              <w:t xml:space="preserve"> </w:t>
            </w:r>
            <w:r>
              <w:rPr>
                <w:spacing w:val="-2"/>
                <w:sz w:val="14"/>
              </w:rPr>
              <w:t>used</w:t>
            </w:r>
            <w:r>
              <w:rPr>
                <w:spacing w:val="-13"/>
                <w:sz w:val="14"/>
              </w:rPr>
              <w:t xml:space="preserve"> </w:t>
            </w:r>
            <w:r>
              <w:rPr>
                <w:spacing w:val="-2"/>
                <w:sz w:val="14"/>
              </w:rPr>
              <w:t>over</w:t>
            </w:r>
            <w:r>
              <w:rPr>
                <w:spacing w:val="-13"/>
                <w:sz w:val="14"/>
              </w:rPr>
              <w:t xml:space="preserve"> </w:t>
            </w:r>
            <w:r>
              <w:rPr>
                <w:spacing w:val="-2"/>
                <w:sz w:val="14"/>
              </w:rPr>
              <w:t>10</w:t>
            </w:r>
            <w:r>
              <w:rPr>
                <w:spacing w:val="-13"/>
                <w:sz w:val="14"/>
              </w:rPr>
              <w:t xml:space="preserve"> </w:t>
            </w:r>
            <w:r>
              <w:rPr>
                <w:spacing w:val="-2"/>
                <w:sz w:val="14"/>
              </w:rPr>
              <w:t>feet</w:t>
            </w:r>
            <w:r>
              <w:rPr>
                <w:spacing w:val="-13"/>
                <w:sz w:val="14"/>
              </w:rPr>
              <w:t xml:space="preserve"> </w:t>
            </w:r>
            <w:r>
              <w:rPr>
                <w:spacing w:val="-2"/>
                <w:sz w:val="14"/>
              </w:rPr>
              <w:t>of</w:t>
            </w:r>
            <w:r>
              <w:rPr>
                <w:spacing w:val="-13"/>
                <w:sz w:val="14"/>
              </w:rPr>
              <w:t xml:space="preserve"> </w:t>
            </w:r>
            <w:r>
              <w:rPr>
                <w:spacing w:val="-2"/>
                <w:sz w:val="14"/>
              </w:rPr>
              <w:t>trailer.</w:t>
            </w:r>
          </w:p>
          <w:p w14:paraId="2C531CB7" w14:textId="77777777" w:rsidR="00ED2DBD" w:rsidRDefault="00ED2DBD">
            <w:pPr>
              <w:pStyle w:val="TableParagraph"/>
              <w:spacing w:before="8"/>
              <w:rPr>
                <w:sz w:val="13"/>
              </w:rPr>
            </w:pPr>
          </w:p>
          <w:p w14:paraId="0B816B21" w14:textId="77777777" w:rsidR="00ED2DBD" w:rsidRDefault="00000000">
            <w:pPr>
              <w:pStyle w:val="TableParagraph"/>
              <w:ind w:left="231"/>
              <w:rPr>
                <w:sz w:val="20"/>
              </w:rPr>
            </w:pPr>
            <w:r>
              <w:rPr>
                <w:noProof/>
                <w:sz w:val="20"/>
              </w:rPr>
              <mc:AlternateContent>
                <mc:Choice Requires="wpg">
                  <w:drawing>
                    <wp:inline distT="0" distB="0" distL="0" distR="0" wp14:anchorId="6EB8918D" wp14:editId="39B4CA3B">
                      <wp:extent cx="820419" cy="258445"/>
                      <wp:effectExtent l="0" t="0" r="0" b="8254"/>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20419" cy="258445"/>
                                <a:chOff x="0" y="0"/>
                                <a:chExt cx="820419" cy="258445"/>
                              </a:xfrm>
                            </wpg:grpSpPr>
                            <wps:wsp>
                              <wps:cNvPr id="22" name="Graphic 22"/>
                              <wps:cNvSpPr/>
                              <wps:spPr>
                                <a:xfrm>
                                  <a:off x="3175" y="3175"/>
                                  <a:ext cx="814069" cy="252095"/>
                                </a:xfrm>
                                <a:custGeom>
                                  <a:avLst/>
                                  <a:gdLst/>
                                  <a:ahLst/>
                                  <a:cxnLst/>
                                  <a:rect l="l" t="t" r="r" b="b"/>
                                  <a:pathLst>
                                    <a:path w="814069" h="252095">
                                      <a:moveTo>
                                        <a:pt x="0" y="251993"/>
                                      </a:moveTo>
                                      <a:lnTo>
                                        <a:pt x="813955" y="251993"/>
                                      </a:lnTo>
                                      <a:lnTo>
                                        <a:pt x="813955" y="0"/>
                                      </a:lnTo>
                                      <a:lnTo>
                                        <a:pt x="0" y="0"/>
                                      </a:lnTo>
                                      <a:lnTo>
                                        <a:pt x="0" y="251993"/>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346B2A39" id="Group 21" o:spid="_x0000_s1026" style="width:64.6pt;height:20.35pt;mso-position-horizontal-relative:char;mso-position-vertical-relative:line" coordsize="8204,2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">
                      <v:shape id="Graphic 22" o:spid="_x0000_s1027" style="position:absolute;left:31;top:31;width:8141;height:2521;visibility:visible;mso-wrap-style:square;v-text-anchor:top" coordsize="814069,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" path="m,251993r813955,l813955,,,,,251993xe" filled="f" strokeweight=".5pt">
                        <v:path arrowok="t"/>
                      </v:shape>
                      <w10:anchorlock/>
                    </v:group>
                  </w:pict>
                </mc:Fallback>
              </mc:AlternateContent>
            </w:r>
            <w:r>
              <w:rPr>
                <w:rFonts w:ascii="Times New Roman"/>
                <w:spacing w:val="90"/>
                <w:sz w:val="20"/>
              </w:rPr>
              <w:t xml:space="preserve"> </w:t>
            </w:r>
            <w:r>
              <w:rPr>
                <w:noProof/>
                <w:spacing w:val="90"/>
                <w:sz w:val="20"/>
              </w:rPr>
              <mc:AlternateContent>
                <mc:Choice Requires="wpg">
                  <w:drawing>
                    <wp:inline distT="0" distB="0" distL="0" distR="0" wp14:anchorId="67BF0496" wp14:editId="261FCF74">
                      <wp:extent cx="848994" cy="258445"/>
                      <wp:effectExtent l="0" t="0" r="0" b="8254"/>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48994" cy="258445"/>
                                <a:chOff x="0" y="0"/>
                                <a:chExt cx="848994" cy="258445"/>
                              </a:xfrm>
                            </wpg:grpSpPr>
                            <wps:wsp>
                              <wps:cNvPr id="24" name="Graphic 24"/>
                              <wps:cNvSpPr/>
                              <wps:spPr>
                                <a:xfrm>
                                  <a:off x="3175" y="3175"/>
                                  <a:ext cx="842644" cy="252095"/>
                                </a:xfrm>
                                <a:custGeom>
                                  <a:avLst/>
                                  <a:gdLst/>
                                  <a:ahLst/>
                                  <a:cxnLst/>
                                  <a:rect l="l" t="t" r="r" b="b"/>
                                  <a:pathLst>
                                    <a:path w="842644" h="252095">
                                      <a:moveTo>
                                        <a:pt x="0" y="251993"/>
                                      </a:moveTo>
                                      <a:lnTo>
                                        <a:pt x="842391" y="251993"/>
                                      </a:lnTo>
                                      <a:lnTo>
                                        <a:pt x="842391" y="0"/>
                                      </a:lnTo>
                                      <a:lnTo>
                                        <a:pt x="0" y="0"/>
                                      </a:lnTo>
                                      <a:lnTo>
                                        <a:pt x="0" y="251993"/>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38D19594" id="Group 23" o:spid="_x0000_s1026" style="width:66.85pt;height:20.35pt;mso-position-horizontal-relative:char;mso-position-vertical-relative:line" coordsize="8489,2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">
                      <v:shape id="Graphic 24" o:spid="_x0000_s1027" style="position:absolute;left:31;top:31;width:8427;height:2521;visibility:visible;mso-wrap-style:square;v-text-anchor:top" coordsize="842644,252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" path="m,251993r842391,l842391,,,,,251993xe" filled="f" strokeweight=".5pt">
                        <v:path arrowok="t"/>
                      </v:shape>
                      <w10:anchorlock/>
                    </v:group>
                  </w:pict>
                </mc:Fallback>
              </mc:AlternateContent>
            </w:r>
          </w:p>
          <w:p w14:paraId="7EF791DF" w14:textId="77777777" w:rsidR="00ED2DBD" w:rsidRDefault="00000000">
            <w:pPr>
              <w:pStyle w:val="TableParagraph"/>
              <w:tabs>
                <w:tab w:val="left" w:pos="1439"/>
              </w:tabs>
              <w:spacing w:before="57"/>
              <w:ind w:left="301"/>
              <w:jc w:val="center"/>
              <w:rPr>
                <w:sz w:val="14"/>
              </w:rPr>
            </w:pPr>
            <w:r>
              <w:rPr>
                <w:w w:val="85"/>
                <w:sz w:val="14"/>
              </w:rPr>
              <w:t>Total</w:t>
            </w:r>
            <w:r>
              <w:rPr>
                <w:sz w:val="14"/>
              </w:rPr>
              <w:t xml:space="preserve"> </w:t>
            </w:r>
            <w:r>
              <w:rPr>
                <w:spacing w:val="-4"/>
                <w:sz w:val="14"/>
              </w:rPr>
              <w:t>Cube</w:t>
            </w:r>
            <w:r>
              <w:rPr>
                <w:sz w:val="14"/>
              </w:rPr>
              <w:tab/>
            </w:r>
            <w:r>
              <w:rPr>
                <w:w w:val="90"/>
                <w:sz w:val="14"/>
              </w:rPr>
              <w:t>Total</w:t>
            </w:r>
            <w:r>
              <w:rPr>
                <w:spacing w:val="-9"/>
                <w:w w:val="90"/>
                <w:sz w:val="14"/>
              </w:rPr>
              <w:t xml:space="preserve"> </w:t>
            </w:r>
            <w:r>
              <w:rPr>
                <w:w w:val="90"/>
                <w:sz w:val="14"/>
              </w:rPr>
              <w:t>Lineal</w:t>
            </w:r>
            <w:r>
              <w:rPr>
                <w:spacing w:val="-9"/>
                <w:w w:val="90"/>
                <w:sz w:val="14"/>
              </w:rPr>
              <w:t xml:space="preserve"> </w:t>
            </w:r>
            <w:r>
              <w:rPr>
                <w:w w:val="90"/>
                <w:sz w:val="14"/>
              </w:rPr>
              <w:t>Feet</w:t>
            </w:r>
            <w:r>
              <w:rPr>
                <w:spacing w:val="-8"/>
                <w:w w:val="90"/>
                <w:sz w:val="14"/>
              </w:rPr>
              <w:t xml:space="preserve"> </w:t>
            </w:r>
            <w:r>
              <w:rPr>
                <w:spacing w:val="-4"/>
                <w:w w:val="90"/>
                <w:sz w:val="14"/>
              </w:rPr>
              <w:t>Used</w:t>
            </w:r>
          </w:p>
        </w:tc>
        <w:tc>
          <w:tcPr>
            <w:tcW w:w="5040" w:type="dxa"/>
            <w:gridSpan w:val="5"/>
            <w:vMerge w:val="restart"/>
          </w:tcPr>
          <w:p w14:paraId="7AA423C0" w14:textId="77777777" w:rsidR="00ED2DBD" w:rsidRDefault="00ED2DBD">
            <w:pPr>
              <w:pStyle w:val="TableParagraph"/>
              <w:rPr>
                <w:rFonts w:ascii="Times New Roman"/>
                <w:sz w:val="14"/>
              </w:rPr>
            </w:pPr>
          </w:p>
        </w:tc>
        <w:tc>
          <w:tcPr>
            <w:tcW w:w="2886" w:type="dxa"/>
            <w:gridSpan w:val="4"/>
          </w:tcPr>
          <w:p w14:paraId="05FC73D1" w14:textId="77777777" w:rsidR="00ED2DBD" w:rsidRDefault="00000000">
            <w:pPr>
              <w:pStyle w:val="TableParagraph"/>
              <w:spacing w:line="257" w:lineRule="exact"/>
              <w:ind w:left="691"/>
              <w:rPr>
                <w:sz w:val="24"/>
              </w:rPr>
            </w:pPr>
            <w:r>
              <w:rPr>
                <w:noProof/>
                <w:sz w:val="24"/>
              </w:rPr>
              <mc:AlternateContent>
                <mc:Choice Requires="wpg">
                  <w:drawing>
                    <wp:anchor distT="0" distB="0" distL="0" distR="0" simplePos="0" relativeHeight="251657728" behindDoc="1" locked="0" layoutInCell="1" allowOverlap="1" wp14:anchorId="2D664A44" wp14:editId="483BE43A">
                      <wp:simplePos x="0" y="0"/>
                      <wp:positionH relativeFrom="column">
                        <wp:posOffset>1320063</wp:posOffset>
                      </wp:positionH>
                      <wp:positionV relativeFrom="paragraph">
                        <wp:posOffset>227329</wp:posOffset>
                      </wp:positionV>
                      <wp:extent cx="133350" cy="133350"/>
                      <wp:effectExtent l="0" t="0" r="0" b="0"/>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26" name="Graphic 26"/>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094ED22F" id="Group 25" o:spid="_x0000_s1026" style="position:absolute;margin-left:103.95pt;margin-top:17.9pt;width:10.5pt;height:10.5pt;z-index:-251658752;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">
                      <v:shape id="Graphic 26"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" path="m,127000r127000,l127000,,,,,127000xe" filled="f" strokeweight=".5pt">
                        <v:path arrowok="t"/>
                      </v:shape>
                    </v:group>
                  </w:pict>
                </mc:Fallback>
              </mc:AlternateContent>
            </w:r>
            <w:r>
              <w:rPr>
                <w:noProof/>
                <w:sz w:val="24"/>
              </w:rPr>
              <mc:AlternateContent>
                <mc:Choice Requires="wpg">
                  <w:drawing>
                    <wp:anchor distT="0" distB="0" distL="0" distR="0" simplePos="0" relativeHeight="251658752" behindDoc="1" locked="0" layoutInCell="1" allowOverlap="1" wp14:anchorId="3CAF5086" wp14:editId="2CB0FB26">
                      <wp:simplePos x="0" y="0"/>
                      <wp:positionH relativeFrom="column">
                        <wp:posOffset>1662963</wp:posOffset>
                      </wp:positionH>
                      <wp:positionV relativeFrom="paragraph">
                        <wp:posOffset>227329</wp:posOffset>
                      </wp:positionV>
                      <wp:extent cx="133350" cy="133350"/>
                      <wp:effectExtent l="0" t="0" r="0" b="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28" name="Graphic 28"/>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3E0796E" id="Group 27" o:spid="_x0000_s1026" style="position:absolute;margin-left:130.95pt;margin-top:17.9pt;width:10.5pt;height:10.5pt;z-index:-251657728;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">
                      <v:shape id="Graphic 28"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" path="m,127000r127000,l127000,,,,,127000xe" filled="f" strokeweight=".5pt">
                        <v:path arrowok="t"/>
                      </v:shape>
                    </v:group>
                  </w:pict>
                </mc:Fallback>
              </mc:AlternateContent>
            </w:r>
            <w:r>
              <w:rPr>
                <w:w w:val="85"/>
                <w:sz w:val="24"/>
              </w:rPr>
              <w:t>C.O.D.</w:t>
            </w:r>
            <w:r>
              <w:rPr>
                <w:spacing w:val="-12"/>
                <w:w w:val="85"/>
                <w:sz w:val="24"/>
              </w:rPr>
              <w:t xml:space="preserve"> </w:t>
            </w:r>
            <w:r>
              <w:rPr>
                <w:spacing w:val="-2"/>
                <w:sz w:val="24"/>
              </w:rPr>
              <w:t>Amount</w:t>
            </w:r>
          </w:p>
          <w:p w14:paraId="40F3BE2A" w14:textId="77777777" w:rsidR="00ED2DBD" w:rsidRDefault="00000000">
            <w:pPr>
              <w:pStyle w:val="TableParagraph"/>
              <w:tabs>
                <w:tab w:val="left" w:pos="1563"/>
                <w:tab w:val="left" w:pos="2391"/>
              </w:tabs>
              <w:spacing w:before="86"/>
              <w:ind w:left="75"/>
              <w:rPr>
                <w:sz w:val="14"/>
              </w:rPr>
            </w:pPr>
            <w:r>
              <w:rPr>
                <w:spacing w:val="-10"/>
                <w:position w:val="4"/>
                <w:sz w:val="24"/>
              </w:rPr>
              <w:t>$</w:t>
            </w:r>
            <w:r>
              <w:rPr>
                <w:position w:val="4"/>
                <w:sz w:val="24"/>
                <w:u w:val="single"/>
              </w:rPr>
              <w:tab/>
            </w:r>
            <w:r>
              <w:rPr>
                <w:spacing w:val="80"/>
                <w:position w:val="4"/>
                <w:sz w:val="24"/>
              </w:rPr>
              <w:t xml:space="preserve"> </w:t>
            </w:r>
            <w:r>
              <w:rPr>
                <w:sz w:val="14"/>
              </w:rPr>
              <w:t>CDN</w:t>
            </w:r>
            <w:r>
              <w:rPr>
                <w:sz w:val="14"/>
              </w:rPr>
              <w:tab/>
            </w:r>
            <w:r>
              <w:rPr>
                <w:spacing w:val="-5"/>
                <w:sz w:val="14"/>
              </w:rPr>
              <w:t>US</w:t>
            </w:r>
          </w:p>
        </w:tc>
      </w:tr>
      <w:tr w:rsidR="00ED2DBD" w14:paraId="6261C49C" w14:textId="77777777">
        <w:trPr>
          <w:trHeight w:hRule="exact" w:val="719"/>
        </w:trPr>
        <w:tc>
          <w:tcPr>
            <w:tcW w:w="3240" w:type="dxa"/>
            <w:gridSpan w:val="2"/>
            <w:vMerge/>
            <w:tcBorders>
              <w:top w:val="nil"/>
            </w:tcBorders>
          </w:tcPr>
          <w:p w14:paraId="7EBE7D84" w14:textId="77777777" w:rsidR="00ED2DBD" w:rsidRDefault="00ED2DBD">
            <w:pPr>
              <w:rPr>
                <w:sz w:val="2"/>
                <w:szCs w:val="2"/>
              </w:rPr>
            </w:pPr>
          </w:p>
        </w:tc>
        <w:tc>
          <w:tcPr>
            <w:tcW w:w="5040" w:type="dxa"/>
            <w:gridSpan w:val="5"/>
            <w:vMerge/>
            <w:tcBorders>
              <w:top w:val="nil"/>
            </w:tcBorders>
          </w:tcPr>
          <w:p w14:paraId="6CE22B15" w14:textId="77777777" w:rsidR="00ED2DBD" w:rsidRDefault="00ED2DBD">
            <w:pPr>
              <w:rPr>
                <w:sz w:val="2"/>
                <w:szCs w:val="2"/>
              </w:rPr>
            </w:pPr>
          </w:p>
        </w:tc>
        <w:tc>
          <w:tcPr>
            <w:tcW w:w="2886" w:type="dxa"/>
            <w:gridSpan w:val="4"/>
          </w:tcPr>
          <w:p w14:paraId="3B9BC7D4" w14:textId="77777777" w:rsidR="00ED2DBD" w:rsidRDefault="00000000">
            <w:pPr>
              <w:pStyle w:val="TableParagraph"/>
              <w:spacing w:line="257" w:lineRule="exact"/>
              <w:ind w:left="924"/>
              <w:rPr>
                <w:sz w:val="24"/>
              </w:rPr>
            </w:pPr>
            <w:r>
              <w:rPr>
                <w:noProof/>
                <w:sz w:val="24"/>
              </w:rPr>
              <mc:AlternateContent>
                <mc:Choice Requires="wpg">
                  <w:drawing>
                    <wp:anchor distT="0" distB="0" distL="0" distR="0" simplePos="0" relativeHeight="251655680" behindDoc="1" locked="0" layoutInCell="1" allowOverlap="1" wp14:anchorId="1C9FABCF" wp14:editId="348EF739">
                      <wp:simplePos x="0" y="0"/>
                      <wp:positionH relativeFrom="column">
                        <wp:posOffset>634263</wp:posOffset>
                      </wp:positionH>
                      <wp:positionV relativeFrom="paragraph">
                        <wp:posOffset>227329</wp:posOffset>
                      </wp:positionV>
                      <wp:extent cx="133350" cy="133350"/>
                      <wp:effectExtent l="0" t="0" r="0" b="0"/>
                      <wp:wrapNone/>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30" name="Graphic 30"/>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56DCD38" id="Group 29" o:spid="_x0000_s1026" style="position:absolute;margin-left:49.95pt;margin-top:17.9pt;width:10.5pt;height:10.5pt;z-index:-251660800;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">
                      <v:shape id="Graphic 30"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" path="m,127000r127000,l127000,,,,,127000xe" filled="f" strokeweight=".5pt">
                        <v:path arrowok="t"/>
                      </v:shape>
                    </v:group>
                  </w:pict>
                </mc:Fallback>
              </mc:AlternateContent>
            </w:r>
            <w:r>
              <w:rPr>
                <w:noProof/>
                <w:sz w:val="24"/>
              </w:rPr>
              <mc:AlternateContent>
                <mc:Choice Requires="wpg">
                  <w:drawing>
                    <wp:anchor distT="0" distB="0" distL="0" distR="0" simplePos="0" relativeHeight="251656704" behindDoc="1" locked="0" layoutInCell="1" allowOverlap="1" wp14:anchorId="6BAF0312" wp14:editId="3415C0AD">
                      <wp:simplePos x="0" y="0"/>
                      <wp:positionH relativeFrom="column">
                        <wp:posOffset>1434363</wp:posOffset>
                      </wp:positionH>
                      <wp:positionV relativeFrom="paragraph">
                        <wp:posOffset>227329</wp:posOffset>
                      </wp:positionV>
                      <wp:extent cx="133350" cy="133350"/>
                      <wp:effectExtent l="0" t="0" r="0" b="0"/>
                      <wp:wrapNone/>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32" name="Graphic 32"/>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3C50C2D" id="Group 31" o:spid="_x0000_s1026" style="position:absolute;margin-left:112.95pt;margin-top:17.9pt;width:10.5pt;height:10.5pt;z-index:-251659776;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">
                      <v:shape id="Graphic 32"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" path="m,127000r127000,l127000,,,,,127000xe" filled="f" strokeweight=".5pt">
                        <v:path arrowok="t"/>
                      </v:shape>
                    </v:group>
                  </w:pict>
                </mc:Fallback>
              </mc:AlternateContent>
            </w:r>
            <w:r>
              <w:rPr>
                <w:w w:val="85"/>
                <w:sz w:val="24"/>
              </w:rPr>
              <w:t>C.O.D.</w:t>
            </w:r>
            <w:r>
              <w:rPr>
                <w:spacing w:val="-12"/>
                <w:w w:val="85"/>
                <w:sz w:val="24"/>
              </w:rPr>
              <w:t xml:space="preserve"> </w:t>
            </w:r>
            <w:r>
              <w:rPr>
                <w:spacing w:val="-5"/>
                <w:sz w:val="24"/>
              </w:rPr>
              <w:t>Fee</w:t>
            </w:r>
          </w:p>
          <w:p w14:paraId="624DEBF3" w14:textId="77777777" w:rsidR="00ED2DBD" w:rsidRDefault="00000000">
            <w:pPr>
              <w:pStyle w:val="TableParagraph"/>
              <w:tabs>
                <w:tab w:val="left" w:pos="1614"/>
              </w:tabs>
              <w:spacing w:before="196"/>
              <w:ind w:left="355"/>
              <w:rPr>
                <w:sz w:val="16"/>
              </w:rPr>
            </w:pPr>
            <w:r>
              <w:rPr>
                <w:spacing w:val="-2"/>
                <w:sz w:val="16"/>
              </w:rPr>
              <w:t>Prepaid</w:t>
            </w:r>
            <w:r>
              <w:rPr>
                <w:sz w:val="16"/>
              </w:rPr>
              <w:tab/>
            </w:r>
            <w:r>
              <w:rPr>
                <w:spacing w:val="-2"/>
                <w:sz w:val="16"/>
              </w:rPr>
              <w:t>Collect</w:t>
            </w:r>
          </w:p>
        </w:tc>
      </w:tr>
      <w:tr w:rsidR="00ED2DBD" w14:paraId="2F772C81" w14:textId="77777777">
        <w:trPr>
          <w:trHeight w:hRule="exact" w:val="720"/>
        </w:trPr>
        <w:tc>
          <w:tcPr>
            <w:tcW w:w="3240" w:type="dxa"/>
            <w:gridSpan w:val="2"/>
            <w:vMerge/>
            <w:tcBorders>
              <w:top w:val="nil"/>
            </w:tcBorders>
          </w:tcPr>
          <w:p w14:paraId="5BC06DC3" w14:textId="77777777" w:rsidR="00ED2DBD" w:rsidRDefault="00ED2DBD">
            <w:pPr>
              <w:rPr>
                <w:sz w:val="2"/>
                <w:szCs w:val="2"/>
              </w:rPr>
            </w:pPr>
          </w:p>
        </w:tc>
        <w:tc>
          <w:tcPr>
            <w:tcW w:w="5040" w:type="dxa"/>
            <w:gridSpan w:val="5"/>
            <w:vMerge/>
            <w:tcBorders>
              <w:top w:val="nil"/>
            </w:tcBorders>
          </w:tcPr>
          <w:p w14:paraId="003FAA8F" w14:textId="77777777" w:rsidR="00ED2DBD" w:rsidRDefault="00ED2DBD">
            <w:pPr>
              <w:rPr>
                <w:sz w:val="2"/>
                <w:szCs w:val="2"/>
              </w:rPr>
            </w:pPr>
          </w:p>
        </w:tc>
        <w:tc>
          <w:tcPr>
            <w:tcW w:w="2886" w:type="dxa"/>
            <w:gridSpan w:val="4"/>
            <w:vMerge w:val="restart"/>
          </w:tcPr>
          <w:p w14:paraId="257EE5D3" w14:textId="77777777" w:rsidR="00ED2DBD" w:rsidRDefault="00000000">
            <w:pPr>
              <w:pStyle w:val="TableParagraph"/>
              <w:spacing w:line="257" w:lineRule="exact"/>
              <w:ind w:left="2" w:right="7"/>
              <w:jc w:val="center"/>
              <w:rPr>
                <w:sz w:val="24"/>
              </w:rPr>
            </w:pPr>
            <w:r>
              <w:rPr>
                <w:noProof/>
                <w:sz w:val="24"/>
              </w:rPr>
              <mc:AlternateContent>
                <mc:Choice Requires="wpg">
                  <w:drawing>
                    <wp:anchor distT="0" distB="0" distL="0" distR="0" simplePos="0" relativeHeight="251659776" behindDoc="1" locked="0" layoutInCell="1" allowOverlap="1" wp14:anchorId="418D7F7E" wp14:editId="6C60EC06">
                      <wp:simplePos x="0" y="0"/>
                      <wp:positionH relativeFrom="column">
                        <wp:posOffset>1662963</wp:posOffset>
                      </wp:positionH>
                      <wp:positionV relativeFrom="paragraph">
                        <wp:posOffset>227329</wp:posOffset>
                      </wp:positionV>
                      <wp:extent cx="133350" cy="133350"/>
                      <wp:effectExtent l="0" t="0" r="0" b="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34" name="Graphic 34"/>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4C8EE95" id="Group 33" o:spid="_x0000_s1026" style="position:absolute;margin-left:130.95pt;margin-top:17.9pt;width:10.5pt;height:10.5pt;z-index:-251656704;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">
                      <v:shape id="Graphic 34"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" path="m,127000r127000,l127000,,,,,127000xe" filled="f" strokeweight=".5pt">
                        <v:path arrowok="t"/>
                      </v:shape>
                    </v:group>
                  </w:pict>
                </mc:Fallback>
              </mc:AlternateContent>
            </w:r>
            <w:r>
              <w:rPr>
                <w:noProof/>
                <w:sz w:val="24"/>
              </w:rPr>
              <mc:AlternateContent>
                <mc:Choice Requires="wpg">
                  <w:drawing>
                    <wp:anchor distT="0" distB="0" distL="0" distR="0" simplePos="0" relativeHeight="251660800" behindDoc="1" locked="0" layoutInCell="1" allowOverlap="1" wp14:anchorId="5D4B878E" wp14:editId="359C49A6">
                      <wp:simplePos x="0" y="0"/>
                      <wp:positionH relativeFrom="column">
                        <wp:posOffset>1320063</wp:posOffset>
                      </wp:positionH>
                      <wp:positionV relativeFrom="paragraph">
                        <wp:posOffset>227329</wp:posOffset>
                      </wp:positionV>
                      <wp:extent cx="133350" cy="133350"/>
                      <wp:effectExtent l="0" t="0" r="0" b="0"/>
                      <wp:wrapNone/>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3350" cy="133350"/>
                                <a:chOff x="0" y="0"/>
                                <a:chExt cx="133350" cy="133350"/>
                              </a:xfrm>
                            </wpg:grpSpPr>
                            <wps:wsp>
                              <wps:cNvPr id="36" name="Graphic 36"/>
                              <wps:cNvSpPr/>
                              <wps:spPr>
                                <a:xfrm>
                                  <a:off x="3175" y="3175"/>
                                  <a:ext cx="127000" cy="127000"/>
                                </a:xfrm>
                                <a:custGeom>
                                  <a:avLst/>
                                  <a:gdLst/>
                                  <a:ahLst/>
                                  <a:cxnLst/>
                                  <a:rect l="l" t="t" r="r" b="b"/>
                                  <a:pathLst>
                                    <a:path w="127000" h="127000">
                                      <a:moveTo>
                                        <a:pt x="0" y="127000"/>
                                      </a:moveTo>
                                      <a:lnTo>
                                        <a:pt x="127000" y="127000"/>
                                      </a:lnTo>
                                      <a:lnTo>
                                        <a:pt x="127000" y="0"/>
                                      </a:lnTo>
                                      <a:lnTo>
                                        <a:pt x="0" y="0"/>
                                      </a:lnTo>
                                      <a:lnTo>
                                        <a:pt x="0" y="127000"/>
                                      </a:lnTo>
                                      <a:close/>
                                    </a:path>
                                  </a:pathLst>
                                </a:custGeom>
                                <a:ln w="63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8DD5633" id="Group 35" o:spid="_x0000_s1026" style="position:absolute;margin-left:103.95pt;margin-top:17.9pt;width:10.5pt;height:10.5pt;z-index:-251655680;mso-wrap-distance-left:0;mso-wrap-distance-right:0" coordsize="133350,133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">
                      <v:shape id="Graphic 36" o:spid="_x0000_s1027" style="position:absolute;left:3175;top:3175;width:127000;height:127000;visibility:visible;mso-wrap-style:square;v-text-anchor:top" coordsize="127000,12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" path="m,127000r127000,l127000,,,,,127000xe" filled="f" strokeweight=".5pt">
                        <v:path arrowok="t"/>
                      </v:shape>
                    </v:group>
                  </w:pict>
                </mc:Fallback>
              </mc:AlternateContent>
            </w:r>
            <w:r>
              <w:rPr>
                <w:w w:val="90"/>
                <w:sz w:val="24"/>
              </w:rPr>
              <w:t>Declared</w:t>
            </w:r>
            <w:r>
              <w:rPr>
                <w:spacing w:val="6"/>
                <w:sz w:val="24"/>
              </w:rPr>
              <w:t xml:space="preserve"> </w:t>
            </w:r>
            <w:r>
              <w:rPr>
                <w:spacing w:val="-2"/>
                <w:sz w:val="24"/>
              </w:rPr>
              <w:t>Value</w:t>
            </w:r>
          </w:p>
          <w:p w14:paraId="10439A23" w14:textId="77777777" w:rsidR="00ED2DBD" w:rsidRDefault="00000000">
            <w:pPr>
              <w:pStyle w:val="TableParagraph"/>
              <w:tabs>
                <w:tab w:val="left" w:pos="1563"/>
                <w:tab w:val="left" w:pos="2391"/>
              </w:tabs>
              <w:spacing w:before="86" w:line="244" w:lineRule="auto"/>
              <w:ind w:left="60" w:right="65"/>
              <w:rPr>
                <w:sz w:val="14"/>
              </w:rPr>
            </w:pPr>
            <w:r>
              <w:rPr>
                <w:color w:val="FF0000"/>
                <w:spacing w:val="-6"/>
                <w:position w:val="4"/>
                <w:sz w:val="24"/>
              </w:rPr>
              <w:t>*</w:t>
            </w:r>
            <w:r>
              <w:rPr>
                <w:spacing w:val="-6"/>
                <w:position w:val="4"/>
                <w:sz w:val="24"/>
              </w:rPr>
              <w:t>$</w:t>
            </w:r>
            <w:r>
              <w:rPr>
                <w:position w:val="4"/>
                <w:sz w:val="24"/>
                <w:u w:val="single"/>
              </w:rPr>
              <w:tab/>
            </w:r>
            <w:r>
              <w:rPr>
                <w:spacing w:val="80"/>
                <w:position w:val="4"/>
                <w:sz w:val="24"/>
              </w:rPr>
              <w:t xml:space="preserve"> </w:t>
            </w:r>
            <w:r>
              <w:rPr>
                <w:sz w:val="14"/>
              </w:rPr>
              <w:t>CDN</w:t>
            </w:r>
            <w:r>
              <w:rPr>
                <w:sz w:val="14"/>
              </w:rPr>
              <w:tab/>
            </w:r>
            <w:r>
              <w:rPr>
                <w:spacing w:val="-6"/>
                <w:sz w:val="14"/>
              </w:rPr>
              <w:t>US</w:t>
            </w:r>
            <w:r>
              <w:rPr>
                <w:sz w:val="14"/>
              </w:rPr>
              <w:t xml:space="preserve"> </w:t>
            </w:r>
            <w:r>
              <w:rPr>
                <w:w w:val="90"/>
                <w:sz w:val="14"/>
              </w:rPr>
              <w:t>Maximum Liability of Carrier is $2.00 per pound</w:t>
            </w:r>
          </w:p>
          <w:p w14:paraId="0C7CE159" w14:textId="77777777" w:rsidR="00ED2DBD" w:rsidRDefault="00000000">
            <w:pPr>
              <w:pStyle w:val="TableParagraph"/>
              <w:spacing w:before="2" w:line="247" w:lineRule="auto"/>
              <w:ind w:right="7"/>
              <w:jc w:val="center"/>
              <w:rPr>
                <w:sz w:val="14"/>
              </w:rPr>
            </w:pPr>
            <w:r>
              <w:rPr>
                <w:w w:val="90"/>
                <w:sz w:val="14"/>
              </w:rPr>
              <w:t>unless</w:t>
            </w:r>
            <w:r>
              <w:rPr>
                <w:spacing w:val="-2"/>
                <w:w w:val="90"/>
                <w:sz w:val="14"/>
              </w:rPr>
              <w:t xml:space="preserve"> </w:t>
            </w:r>
            <w:r>
              <w:rPr>
                <w:w w:val="90"/>
                <w:sz w:val="14"/>
              </w:rPr>
              <w:t>a</w:t>
            </w:r>
            <w:r>
              <w:rPr>
                <w:spacing w:val="-2"/>
                <w:w w:val="90"/>
                <w:sz w:val="14"/>
              </w:rPr>
              <w:t xml:space="preserve"> </w:t>
            </w:r>
            <w:r>
              <w:rPr>
                <w:w w:val="90"/>
                <w:sz w:val="14"/>
              </w:rPr>
              <w:t>Declared</w:t>
            </w:r>
            <w:r>
              <w:rPr>
                <w:spacing w:val="-2"/>
                <w:w w:val="90"/>
                <w:sz w:val="14"/>
              </w:rPr>
              <w:t xml:space="preserve"> </w:t>
            </w:r>
            <w:r>
              <w:rPr>
                <w:w w:val="90"/>
                <w:sz w:val="14"/>
              </w:rPr>
              <w:t>Value</w:t>
            </w:r>
            <w:r>
              <w:rPr>
                <w:spacing w:val="-2"/>
                <w:w w:val="90"/>
                <w:sz w:val="14"/>
              </w:rPr>
              <w:t xml:space="preserve"> </w:t>
            </w:r>
            <w:r>
              <w:rPr>
                <w:w w:val="90"/>
                <w:sz w:val="14"/>
              </w:rPr>
              <w:t>is</w:t>
            </w:r>
            <w:r>
              <w:rPr>
                <w:spacing w:val="-2"/>
                <w:w w:val="90"/>
                <w:sz w:val="14"/>
              </w:rPr>
              <w:t xml:space="preserve"> </w:t>
            </w:r>
            <w:r>
              <w:rPr>
                <w:w w:val="90"/>
                <w:sz w:val="14"/>
              </w:rPr>
              <w:t>entered</w:t>
            </w:r>
            <w:r>
              <w:rPr>
                <w:spacing w:val="-2"/>
                <w:w w:val="90"/>
                <w:sz w:val="14"/>
              </w:rPr>
              <w:t xml:space="preserve"> </w:t>
            </w:r>
            <w:r>
              <w:rPr>
                <w:w w:val="90"/>
                <w:sz w:val="14"/>
              </w:rPr>
              <w:t>here</w:t>
            </w:r>
            <w:r>
              <w:rPr>
                <w:spacing w:val="-2"/>
                <w:w w:val="90"/>
                <w:sz w:val="14"/>
              </w:rPr>
              <w:t xml:space="preserve"> </w:t>
            </w:r>
            <w:r>
              <w:rPr>
                <w:w w:val="90"/>
                <w:sz w:val="14"/>
              </w:rPr>
              <w:t>(an</w:t>
            </w:r>
            <w:r>
              <w:rPr>
                <w:sz w:val="14"/>
              </w:rPr>
              <w:t xml:space="preserve"> </w:t>
            </w:r>
            <w:r>
              <w:rPr>
                <w:spacing w:val="-2"/>
                <w:sz w:val="14"/>
              </w:rPr>
              <w:t>additional</w:t>
            </w:r>
            <w:r>
              <w:rPr>
                <w:spacing w:val="-11"/>
                <w:sz w:val="14"/>
              </w:rPr>
              <w:t xml:space="preserve"> </w:t>
            </w:r>
            <w:r>
              <w:rPr>
                <w:spacing w:val="-2"/>
                <w:sz w:val="14"/>
              </w:rPr>
              <w:t>fee</w:t>
            </w:r>
            <w:r>
              <w:rPr>
                <w:spacing w:val="-11"/>
                <w:sz w:val="14"/>
              </w:rPr>
              <w:t xml:space="preserve"> </w:t>
            </w:r>
            <w:r>
              <w:rPr>
                <w:spacing w:val="-2"/>
                <w:sz w:val="14"/>
              </w:rPr>
              <w:t>will</w:t>
            </w:r>
            <w:r>
              <w:rPr>
                <w:spacing w:val="-11"/>
                <w:sz w:val="14"/>
              </w:rPr>
              <w:t xml:space="preserve"> </w:t>
            </w:r>
            <w:r>
              <w:rPr>
                <w:spacing w:val="-2"/>
                <w:sz w:val="14"/>
              </w:rPr>
              <w:t>be</w:t>
            </w:r>
            <w:r>
              <w:rPr>
                <w:spacing w:val="-11"/>
                <w:sz w:val="14"/>
              </w:rPr>
              <w:t xml:space="preserve"> </w:t>
            </w:r>
            <w:r>
              <w:rPr>
                <w:spacing w:val="-2"/>
                <w:sz w:val="14"/>
              </w:rPr>
              <w:t>charged</w:t>
            </w:r>
            <w:r>
              <w:rPr>
                <w:spacing w:val="-11"/>
                <w:sz w:val="14"/>
              </w:rPr>
              <w:t xml:space="preserve"> </w:t>
            </w:r>
            <w:r>
              <w:rPr>
                <w:spacing w:val="-2"/>
                <w:sz w:val="14"/>
              </w:rPr>
              <w:t>for</w:t>
            </w:r>
            <w:r>
              <w:rPr>
                <w:spacing w:val="-11"/>
                <w:sz w:val="14"/>
              </w:rPr>
              <w:t xml:space="preserve"> </w:t>
            </w:r>
            <w:r>
              <w:rPr>
                <w:spacing w:val="-2"/>
                <w:sz w:val="14"/>
              </w:rPr>
              <w:t>this).</w:t>
            </w:r>
          </w:p>
          <w:p w14:paraId="2DDDC263" w14:textId="77777777" w:rsidR="00ED2DBD" w:rsidRDefault="00000000">
            <w:pPr>
              <w:pStyle w:val="TableParagraph"/>
              <w:spacing w:before="2"/>
              <w:ind w:left="2" w:right="7"/>
              <w:jc w:val="center"/>
              <w:rPr>
                <w:sz w:val="14"/>
              </w:rPr>
            </w:pPr>
            <w:r>
              <w:rPr>
                <w:color w:val="FF0000"/>
                <w:w w:val="90"/>
                <w:sz w:val="14"/>
              </w:rPr>
              <w:t>*Leave</w:t>
            </w:r>
            <w:r>
              <w:rPr>
                <w:color w:val="FF0000"/>
                <w:spacing w:val="-2"/>
                <w:sz w:val="14"/>
              </w:rPr>
              <w:t xml:space="preserve"> </w:t>
            </w:r>
            <w:r>
              <w:rPr>
                <w:color w:val="FF0000"/>
                <w:w w:val="90"/>
                <w:sz w:val="14"/>
              </w:rPr>
              <w:t>blank</w:t>
            </w:r>
            <w:r>
              <w:rPr>
                <w:color w:val="FF0000"/>
                <w:spacing w:val="-1"/>
                <w:sz w:val="14"/>
              </w:rPr>
              <w:t xml:space="preserve"> </w:t>
            </w:r>
            <w:r>
              <w:rPr>
                <w:color w:val="FF0000"/>
                <w:w w:val="90"/>
                <w:sz w:val="14"/>
              </w:rPr>
              <w:t>if</w:t>
            </w:r>
            <w:r>
              <w:rPr>
                <w:color w:val="FF0000"/>
                <w:spacing w:val="-1"/>
                <w:sz w:val="14"/>
              </w:rPr>
              <w:t xml:space="preserve"> </w:t>
            </w:r>
            <w:r>
              <w:rPr>
                <w:color w:val="FF0000"/>
                <w:w w:val="90"/>
                <w:sz w:val="14"/>
              </w:rPr>
              <w:t>waiving</w:t>
            </w:r>
            <w:r>
              <w:rPr>
                <w:color w:val="FF0000"/>
                <w:spacing w:val="-2"/>
                <w:sz w:val="14"/>
              </w:rPr>
              <w:t xml:space="preserve"> </w:t>
            </w:r>
            <w:r>
              <w:rPr>
                <w:color w:val="FF0000"/>
                <w:w w:val="90"/>
                <w:sz w:val="14"/>
              </w:rPr>
              <w:t>extra</w:t>
            </w:r>
            <w:r>
              <w:rPr>
                <w:color w:val="FF0000"/>
                <w:spacing w:val="-1"/>
                <w:sz w:val="14"/>
              </w:rPr>
              <w:t xml:space="preserve"> </w:t>
            </w:r>
            <w:r>
              <w:rPr>
                <w:color w:val="FF0000"/>
                <w:spacing w:val="-2"/>
                <w:w w:val="90"/>
                <w:sz w:val="14"/>
              </w:rPr>
              <w:t>insurance</w:t>
            </w:r>
          </w:p>
        </w:tc>
      </w:tr>
      <w:tr w:rsidR="00ED2DBD" w14:paraId="31CD9B2A" w14:textId="77777777">
        <w:trPr>
          <w:trHeight w:hRule="exact" w:val="648"/>
        </w:trPr>
        <w:tc>
          <w:tcPr>
            <w:tcW w:w="3240" w:type="dxa"/>
            <w:gridSpan w:val="2"/>
          </w:tcPr>
          <w:p w14:paraId="09F310DB" w14:textId="77777777" w:rsidR="00ED2DBD" w:rsidRDefault="00000000">
            <w:pPr>
              <w:pStyle w:val="TableParagraph"/>
              <w:spacing w:line="160" w:lineRule="exact"/>
              <w:ind w:left="23"/>
              <w:rPr>
                <w:sz w:val="14"/>
              </w:rPr>
            </w:pPr>
            <w:r>
              <w:rPr>
                <w:w w:val="90"/>
                <w:sz w:val="14"/>
              </w:rPr>
              <w:t>If</w:t>
            </w:r>
            <w:r>
              <w:rPr>
                <w:spacing w:val="-1"/>
                <w:w w:val="90"/>
                <w:sz w:val="14"/>
              </w:rPr>
              <w:t xml:space="preserve"> </w:t>
            </w:r>
            <w:r>
              <w:rPr>
                <w:w w:val="90"/>
                <w:sz w:val="14"/>
              </w:rPr>
              <w:t>at</w:t>
            </w:r>
            <w:r>
              <w:rPr>
                <w:spacing w:val="-4"/>
                <w:sz w:val="14"/>
              </w:rPr>
              <w:t xml:space="preserve"> </w:t>
            </w:r>
            <w:r>
              <w:rPr>
                <w:w w:val="90"/>
                <w:sz w:val="14"/>
              </w:rPr>
              <w:t>Consignor's</w:t>
            </w:r>
            <w:r>
              <w:rPr>
                <w:spacing w:val="-5"/>
                <w:sz w:val="14"/>
              </w:rPr>
              <w:t xml:space="preserve"> </w:t>
            </w:r>
            <w:r>
              <w:rPr>
                <w:w w:val="90"/>
                <w:sz w:val="14"/>
              </w:rPr>
              <w:t>risk,</w:t>
            </w:r>
            <w:r>
              <w:rPr>
                <w:spacing w:val="-4"/>
                <w:sz w:val="14"/>
              </w:rPr>
              <w:t xml:space="preserve"> </w:t>
            </w:r>
            <w:r>
              <w:rPr>
                <w:w w:val="90"/>
                <w:sz w:val="14"/>
              </w:rPr>
              <w:t>write</w:t>
            </w:r>
            <w:r>
              <w:rPr>
                <w:spacing w:val="-4"/>
                <w:sz w:val="14"/>
              </w:rPr>
              <w:t xml:space="preserve"> </w:t>
            </w:r>
            <w:r>
              <w:rPr>
                <w:w w:val="90"/>
                <w:sz w:val="14"/>
              </w:rPr>
              <w:t>or</w:t>
            </w:r>
            <w:r>
              <w:rPr>
                <w:spacing w:val="-1"/>
                <w:w w:val="90"/>
                <w:sz w:val="14"/>
              </w:rPr>
              <w:t xml:space="preserve"> </w:t>
            </w:r>
            <w:r>
              <w:rPr>
                <w:w w:val="90"/>
                <w:sz w:val="14"/>
              </w:rPr>
              <w:t>stamp</w:t>
            </w:r>
            <w:r>
              <w:rPr>
                <w:spacing w:val="-4"/>
                <w:sz w:val="14"/>
              </w:rPr>
              <w:t xml:space="preserve"> </w:t>
            </w:r>
            <w:r>
              <w:rPr>
                <w:spacing w:val="-4"/>
                <w:w w:val="90"/>
                <w:sz w:val="14"/>
              </w:rPr>
              <w:t>here</w:t>
            </w:r>
          </w:p>
        </w:tc>
        <w:tc>
          <w:tcPr>
            <w:tcW w:w="5040" w:type="dxa"/>
            <w:gridSpan w:val="5"/>
            <w:vMerge/>
            <w:tcBorders>
              <w:top w:val="nil"/>
            </w:tcBorders>
          </w:tcPr>
          <w:p w14:paraId="4CDA59AE" w14:textId="77777777" w:rsidR="00ED2DBD" w:rsidRDefault="00ED2DBD">
            <w:pPr>
              <w:rPr>
                <w:sz w:val="2"/>
                <w:szCs w:val="2"/>
              </w:rPr>
            </w:pPr>
          </w:p>
        </w:tc>
        <w:tc>
          <w:tcPr>
            <w:tcW w:w="2886" w:type="dxa"/>
            <w:gridSpan w:val="4"/>
            <w:vMerge/>
            <w:tcBorders>
              <w:top w:val="nil"/>
            </w:tcBorders>
          </w:tcPr>
          <w:p w14:paraId="6FAF43EC" w14:textId="77777777" w:rsidR="00ED2DBD" w:rsidRDefault="00ED2DBD">
            <w:pPr>
              <w:rPr>
                <w:sz w:val="2"/>
                <w:szCs w:val="2"/>
              </w:rPr>
            </w:pPr>
          </w:p>
        </w:tc>
      </w:tr>
      <w:tr w:rsidR="00ED2DBD" w14:paraId="4F6162CB" w14:textId="77777777">
        <w:trPr>
          <w:trHeight w:hRule="exact" w:val="1080"/>
        </w:trPr>
        <w:tc>
          <w:tcPr>
            <w:tcW w:w="11166" w:type="dxa"/>
            <w:gridSpan w:val="11"/>
          </w:tcPr>
          <w:p w14:paraId="37C6596C" w14:textId="77777777" w:rsidR="00ED2DBD" w:rsidRDefault="00000000">
            <w:pPr>
              <w:pStyle w:val="TableParagraph"/>
              <w:spacing w:line="247" w:lineRule="auto"/>
              <w:ind w:left="23" w:right="81"/>
              <w:rPr>
                <w:sz w:val="14"/>
              </w:rPr>
            </w:pPr>
            <w:r>
              <w:rPr>
                <w:w w:val="90"/>
                <w:sz w:val="14"/>
              </w:rPr>
              <w:t>Received at the point shown on the date specified, from</w:t>
            </w:r>
            <w:r>
              <w:rPr>
                <w:spacing w:val="40"/>
                <w:sz w:val="14"/>
              </w:rPr>
              <w:t xml:space="preserve"> </w:t>
            </w:r>
            <w:r>
              <w:rPr>
                <w:w w:val="90"/>
                <w:sz w:val="14"/>
              </w:rPr>
              <w:t>the consignor mentioned herein, the property herein described, in apparent good order, except as noted (contents and conditions of</w:t>
            </w:r>
            <w:r>
              <w:rPr>
                <w:spacing w:val="80"/>
                <w:sz w:val="14"/>
              </w:rPr>
              <w:t xml:space="preserve"> </w:t>
            </w:r>
            <w:r>
              <w:rPr>
                <w:spacing w:val="-4"/>
                <w:sz w:val="14"/>
              </w:rPr>
              <w:t>contents</w:t>
            </w:r>
            <w:r>
              <w:rPr>
                <w:spacing w:val="-9"/>
                <w:sz w:val="14"/>
              </w:rPr>
              <w:t xml:space="preserve"> </w:t>
            </w:r>
            <w:r>
              <w:rPr>
                <w:spacing w:val="-4"/>
                <w:sz w:val="14"/>
              </w:rPr>
              <w:t>in</w:t>
            </w:r>
            <w:r>
              <w:rPr>
                <w:spacing w:val="-9"/>
                <w:sz w:val="14"/>
              </w:rPr>
              <w:t xml:space="preserve"> </w:t>
            </w:r>
            <w:r>
              <w:rPr>
                <w:spacing w:val="-4"/>
                <w:sz w:val="14"/>
              </w:rPr>
              <w:t>package</w:t>
            </w:r>
            <w:r>
              <w:rPr>
                <w:spacing w:val="-9"/>
                <w:sz w:val="14"/>
              </w:rPr>
              <w:t xml:space="preserve"> </w:t>
            </w:r>
            <w:r>
              <w:rPr>
                <w:spacing w:val="-4"/>
                <w:sz w:val="14"/>
              </w:rPr>
              <w:t>unknown)</w:t>
            </w:r>
            <w:r>
              <w:rPr>
                <w:spacing w:val="-9"/>
                <w:sz w:val="14"/>
              </w:rPr>
              <w:t xml:space="preserve"> </w:t>
            </w:r>
            <w:r>
              <w:rPr>
                <w:spacing w:val="-4"/>
                <w:sz w:val="14"/>
              </w:rPr>
              <w:t>marked,</w:t>
            </w:r>
            <w:r>
              <w:rPr>
                <w:spacing w:val="-9"/>
                <w:sz w:val="14"/>
              </w:rPr>
              <w:t xml:space="preserve"> </w:t>
            </w:r>
            <w:r>
              <w:rPr>
                <w:spacing w:val="-4"/>
                <w:sz w:val="14"/>
              </w:rPr>
              <w:t>consigned</w:t>
            </w:r>
            <w:r>
              <w:rPr>
                <w:spacing w:val="-9"/>
                <w:sz w:val="14"/>
              </w:rPr>
              <w:t xml:space="preserve"> </w:t>
            </w:r>
            <w:r>
              <w:rPr>
                <w:spacing w:val="-4"/>
                <w:sz w:val="14"/>
              </w:rPr>
              <w:t>and</w:t>
            </w:r>
            <w:r>
              <w:rPr>
                <w:spacing w:val="-9"/>
                <w:sz w:val="14"/>
              </w:rPr>
              <w:t xml:space="preserve"> </w:t>
            </w:r>
            <w:r>
              <w:rPr>
                <w:spacing w:val="-4"/>
                <w:sz w:val="14"/>
              </w:rPr>
              <w:t>destined</w:t>
            </w:r>
            <w:r>
              <w:rPr>
                <w:spacing w:val="-9"/>
                <w:sz w:val="14"/>
              </w:rPr>
              <w:t xml:space="preserve"> </w:t>
            </w:r>
            <w:r>
              <w:rPr>
                <w:spacing w:val="-4"/>
                <w:sz w:val="14"/>
              </w:rPr>
              <w:t>as</w:t>
            </w:r>
            <w:r>
              <w:rPr>
                <w:spacing w:val="-9"/>
                <w:sz w:val="14"/>
              </w:rPr>
              <w:t xml:space="preserve"> </w:t>
            </w:r>
            <w:r>
              <w:rPr>
                <w:spacing w:val="-4"/>
                <w:sz w:val="14"/>
              </w:rPr>
              <w:t>indicated</w:t>
            </w:r>
            <w:r>
              <w:rPr>
                <w:spacing w:val="80"/>
                <w:sz w:val="14"/>
              </w:rPr>
              <w:t xml:space="preserve"> </w:t>
            </w:r>
            <w:r>
              <w:rPr>
                <w:spacing w:val="-4"/>
                <w:sz w:val="14"/>
              </w:rPr>
              <w:t>above,</w:t>
            </w:r>
            <w:r>
              <w:rPr>
                <w:spacing w:val="-9"/>
                <w:sz w:val="14"/>
              </w:rPr>
              <w:t xml:space="preserve"> </w:t>
            </w:r>
            <w:r>
              <w:rPr>
                <w:spacing w:val="-4"/>
                <w:sz w:val="14"/>
              </w:rPr>
              <w:t>which</w:t>
            </w:r>
            <w:r>
              <w:rPr>
                <w:spacing w:val="-9"/>
                <w:sz w:val="14"/>
              </w:rPr>
              <w:t xml:space="preserve"> </w:t>
            </w:r>
            <w:r>
              <w:rPr>
                <w:spacing w:val="-4"/>
                <w:sz w:val="14"/>
              </w:rPr>
              <w:t>the</w:t>
            </w:r>
            <w:r>
              <w:rPr>
                <w:spacing w:val="-9"/>
                <w:sz w:val="14"/>
              </w:rPr>
              <w:t xml:space="preserve"> </w:t>
            </w:r>
            <w:r>
              <w:rPr>
                <w:spacing w:val="-4"/>
                <w:sz w:val="14"/>
              </w:rPr>
              <w:t>carrier</w:t>
            </w:r>
            <w:r>
              <w:rPr>
                <w:spacing w:val="-9"/>
                <w:sz w:val="14"/>
              </w:rPr>
              <w:t xml:space="preserve"> </w:t>
            </w:r>
            <w:r>
              <w:rPr>
                <w:spacing w:val="-4"/>
                <w:sz w:val="14"/>
              </w:rPr>
              <w:t>agrees</w:t>
            </w:r>
            <w:r>
              <w:rPr>
                <w:spacing w:val="-9"/>
                <w:sz w:val="14"/>
              </w:rPr>
              <w:t xml:space="preserve"> </w:t>
            </w:r>
            <w:r>
              <w:rPr>
                <w:spacing w:val="-4"/>
                <w:sz w:val="14"/>
              </w:rPr>
              <w:t>to</w:t>
            </w:r>
            <w:r>
              <w:rPr>
                <w:spacing w:val="-9"/>
                <w:sz w:val="14"/>
              </w:rPr>
              <w:t xml:space="preserve"> </w:t>
            </w:r>
            <w:r>
              <w:rPr>
                <w:spacing w:val="-4"/>
                <w:sz w:val="14"/>
              </w:rPr>
              <w:t>carry</w:t>
            </w:r>
            <w:r>
              <w:rPr>
                <w:spacing w:val="-9"/>
                <w:sz w:val="14"/>
              </w:rPr>
              <w:t xml:space="preserve"> </w:t>
            </w:r>
            <w:r>
              <w:rPr>
                <w:spacing w:val="-4"/>
                <w:sz w:val="14"/>
              </w:rPr>
              <w:t>and</w:t>
            </w:r>
            <w:r>
              <w:rPr>
                <w:spacing w:val="-9"/>
                <w:sz w:val="14"/>
              </w:rPr>
              <w:t xml:space="preserve"> </w:t>
            </w:r>
            <w:r>
              <w:rPr>
                <w:spacing w:val="-4"/>
                <w:sz w:val="14"/>
              </w:rPr>
              <w:t>to</w:t>
            </w:r>
            <w:r>
              <w:rPr>
                <w:spacing w:val="-9"/>
                <w:sz w:val="14"/>
              </w:rPr>
              <w:t xml:space="preserve"> </w:t>
            </w:r>
            <w:r>
              <w:rPr>
                <w:spacing w:val="-4"/>
                <w:sz w:val="14"/>
              </w:rPr>
              <w:t>deliver</w:t>
            </w:r>
            <w:r>
              <w:rPr>
                <w:spacing w:val="-9"/>
                <w:sz w:val="14"/>
              </w:rPr>
              <w:t xml:space="preserve"> </w:t>
            </w:r>
            <w:r>
              <w:rPr>
                <w:spacing w:val="-4"/>
                <w:sz w:val="14"/>
              </w:rPr>
              <w:t>to</w:t>
            </w:r>
            <w:r>
              <w:rPr>
                <w:spacing w:val="-9"/>
                <w:sz w:val="14"/>
              </w:rPr>
              <w:t xml:space="preserve"> </w:t>
            </w:r>
            <w:r>
              <w:rPr>
                <w:spacing w:val="-4"/>
                <w:sz w:val="14"/>
              </w:rPr>
              <w:t>the</w:t>
            </w:r>
            <w:r>
              <w:rPr>
                <w:spacing w:val="-9"/>
                <w:sz w:val="14"/>
              </w:rPr>
              <w:t xml:space="preserve"> </w:t>
            </w:r>
            <w:r>
              <w:rPr>
                <w:spacing w:val="-4"/>
                <w:sz w:val="14"/>
              </w:rPr>
              <w:t>consignee</w:t>
            </w:r>
            <w:r>
              <w:rPr>
                <w:spacing w:val="-9"/>
                <w:sz w:val="14"/>
              </w:rPr>
              <w:t xml:space="preserve"> </w:t>
            </w:r>
            <w:r>
              <w:rPr>
                <w:spacing w:val="-4"/>
                <w:sz w:val="14"/>
              </w:rPr>
              <w:t>at</w:t>
            </w:r>
            <w:r>
              <w:rPr>
                <w:spacing w:val="-9"/>
                <w:sz w:val="14"/>
              </w:rPr>
              <w:t xml:space="preserve"> </w:t>
            </w:r>
            <w:r>
              <w:rPr>
                <w:spacing w:val="-4"/>
                <w:sz w:val="14"/>
              </w:rPr>
              <w:t>the</w:t>
            </w:r>
            <w:r>
              <w:rPr>
                <w:spacing w:val="-9"/>
                <w:sz w:val="14"/>
              </w:rPr>
              <w:t xml:space="preserve"> </w:t>
            </w:r>
            <w:r>
              <w:rPr>
                <w:spacing w:val="-4"/>
                <w:sz w:val="14"/>
              </w:rPr>
              <w:t>said</w:t>
            </w:r>
            <w:r>
              <w:rPr>
                <w:spacing w:val="-9"/>
                <w:sz w:val="14"/>
              </w:rPr>
              <w:t xml:space="preserve"> </w:t>
            </w:r>
            <w:r>
              <w:rPr>
                <w:spacing w:val="-4"/>
                <w:sz w:val="14"/>
              </w:rPr>
              <w:t>destination,</w:t>
            </w:r>
            <w:r>
              <w:rPr>
                <w:spacing w:val="-9"/>
                <w:sz w:val="14"/>
              </w:rPr>
              <w:t xml:space="preserve"> </w:t>
            </w:r>
            <w:r>
              <w:rPr>
                <w:spacing w:val="-4"/>
                <w:sz w:val="14"/>
              </w:rPr>
              <w:t>if</w:t>
            </w:r>
            <w:r>
              <w:rPr>
                <w:spacing w:val="-9"/>
                <w:sz w:val="14"/>
              </w:rPr>
              <w:t xml:space="preserve"> </w:t>
            </w:r>
            <w:r>
              <w:rPr>
                <w:spacing w:val="-4"/>
                <w:sz w:val="14"/>
              </w:rPr>
              <w:t>on</w:t>
            </w:r>
            <w:r>
              <w:rPr>
                <w:spacing w:val="-9"/>
                <w:sz w:val="14"/>
              </w:rPr>
              <w:t xml:space="preserve"> </w:t>
            </w:r>
            <w:r>
              <w:rPr>
                <w:spacing w:val="-4"/>
                <w:sz w:val="14"/>
              </w:rPr>
              <w:t>its</w:t>
            </w:r>
            <w:r>
              <w:rPr>
                <w:spacing w:val="-9"/>
                <w:sz w:val="14"/>
              </w:rPr>
              <w:t xml:space="preserve"> </w:t>
            </w:r>
            <w:r>
              <w:rPr>
                <w:spacing w:val="-4"/>
                <w:sz w:val="14"/>
              </w:rPr>
              <w:t>own</w:t>
            </w:r>
            <w:r>
              <w:rPr>
                <w:sz w:val="14"/>
              </w:rPr>
              <w:t xml:space="preserve"> </w:t>
            </w:r>
            <w:r>
              <w:rPr>
                <w:w w:val="90"/>
                <w:sz w:val="14"/>
              </w:rPr>
              <w:t>authorized route or otherwise to cause to be carried by another carrier on the route to said destination, subject to the rates and classification in effect on the date of the shipment. It is</w:t>
            </w:r>
            <w:r>
              <w:rPr>
                <w:spacing w:val="40"/>
                <w:sz w:val="14"/>
              </w:rPr>
              <w:t xml:space="preserve"> </w:t>
            </w:r>
            <w:r>
              <w:rPr>
                <w:w w:val="90"/>
                <w:sz w:val="14"/>
              </w:rPr>
              <w:t>mutually</w:t>
            </w:r>
            <w:r>
              <w:rPr>
                <w:spacing w:val="-1"/>
                <w:w w:val="90"/>
                <w:sz w:val="14"/>
              </w:rPr>
              <w:t xml:space="preserve"> </w:t>
            </w:r>
            <w:r>
              <w:rPr>
                <w:w w:val="90"/>
                <w:sz w:val="14"/>
              </w:rPr>
              <w:t>agreed,</w:t>
            </w:r>
            <w:r>
              <w:rPr>
                <w:spacing w:val="-1"/>
                <w:w w:val="90"/>
                <w:sz w:val="14"/>
              </w:rPr>
              <w:t xml:space="preserve"> </w:t>
            </w:r>
            <w:r>
              <w:rPr>
                <w:w w:val="90"/>
                <w:sz w:val="14"/>
              </w:rPr>
              <w:t>as</w:t>
            </w:r>
            <w:r>
              <w:rPr>
                <w:spacing w:val="-1"/>
                <w:w w:val="90"/>
                <w:sz w:val="14"/>
              </w:rPr>
              <w:t xml:space="preserve"> </w:t>
            </w:r>
            <w:r>
              <w:rPr>
                <w:w w:val="90"/>
                <w:sz w:val="14"/>
              </w:rPr>
              <w:t>to</w:t>
            </w:r>
            <w:r>
              <w:rPr>
                <w:spacing w:val="-1"/>
                <w:w w:val="90"/>
                <w:sz w:val="14"/>
              </w:rPr>
              <w:t xml:space="preserve"> </w:t>
            </w:r>
            <w:r>
              <w:rPr>
                <w:w w:val="90"/>
                <w:sz w:val="14"/>
              </w:rPr>
              <w:t>each</w:t>
            </w:r>
            <w:r>
              <w:rPr>
                <w:spacing w:val="-1"/>
                <w:w w:val="90"/>
                <w:sz w:val="14"/>
              </w:rPr>
              <w:t xml:space="preserve"> </w:t>
            </w:r>
            <w:r>
              <w:rPr>
                <w:w w:val="90"/>
                <w:sz w:val="14"/>
              </w:rPr>
              <w:t>carrier</w:t>
            </w:r>
            <w:r>
              <w:rPr>
                <w:spacing w:val="-1"/>
                <w:w w:val="90"/>
                <w:sz w:val="14"/>
              </w:rPr>
              <w:t xml:space="preserve"> </w:t>
            </w:r>
            <w:r>
              <w:rPr>
                <w:w w:val="90"/>
                <w:sz w:val="14"/>
              </w:rPr>
              <w:t>of</w:t>
            </w:r>
            <w:r>
              <w:rPr>
                <w:spacing w:val="-1"/>
                <w:w w:val="90"/>
                <w:sz w:val="14"/>
              </w:rPr>
              <w:t xml:space="preserve"> </w:t>
            </w:r>
            <w:r>
              <w:rPr>
                <w:w w:val="90"/>
                <w:sz w:val="14"/>
              </w:rPr>
              <w:t>all</w:t>
            </w:r>
            <w:r>
              <w:rPr>
                <w:spacing w:val="-1"/>
                <w:w w:val="90"/>
                <w:sz w:val="14"/>
              </w:rPr>
              <w:t xml:space="preserve"> </w:t>
            </w:r>
            <w:r>
              <w:rPr>
                <w:w w:val="90"/>
                <w:sz w:val="14"/>
              </w:rPr>
              <w:t>or</w:t>
            </w:r>
            <w:r>
              <w:rPr>
                <w:spacing w:val="-1"/>
                <w:w w:val="90"/>
                <w:sz w:val="14"/>
              </w:rPr>
              <w:t xml:space="preserve"> </w:t>
            </w:r>
            <w:r>
              <w:rPr>
                <w:w w:val="90"/>
                <w:sz w:val="14"/>
              </w:rPr>
              <w:t>any</w:t>
            </w:r>
            <w:r>
              <w:rPr>
                <w:spacing w:val="-1"/>
                <w:w w:val="90"/>
                <w:sz w:val="14"/>
              </w:rPr>
              <w:t xml:space="preserve"> </w:t>
            </w:r>
            <w:r>
              <w:rPr>
                <w:w w:val="90"/>
                <w:sz w:val="14"/>
              </w:rPr>
              <w:t>of</w:t>
            </w:r>
            <w:r>
              <w:rPr>
                <w:spacing w:val="-1"/>
                <w:w w:val="90"/>
                <w:sz w:val="14"/>
              </w:rPr>
              <w:t xml:space="preserve"> </w:t>
            </w:r>
            <w:r>
              <w:rPr>
                <w:w w:val="90"/>
                <w:sz w:val="14"/>
              </w:rPr>
              <w:t>the</w:t>
            </w:r>
            <w:r>
              <w:rPr>
                <w:spacing w:val="-1"/>
                <w:w w:val="90"/>
                <w:sz w:val="14"/>
              </w:rPr>
              <w:t xml:space="preserve"> </w:t>
            </w:r>
            <w:r>
              <w:rPr>
                <w:w w:val="90"/>
                <w:sz w:val="14"/>
              </w:rPr>
              <w:t>goods</w:t>
            </w:r>
            <w:r>
              <w:rPr>
                <w:spacing w:val="-1"/>
                <w:w w:val="90"/>
                <w:sz w:val="14"/>
              </w:rPr>
              <w:t xml:space="preserve"> </w:t>
            </w:r>
            <w:r>
              <w:rPr>
                <w:w w:val="90"/>
                <w:sz w:val="14"/>
              </w:rPr>
              <w:t>over</w:t>
            </w:r>
            <w:r>
              <w:rPr>
                <w:spacing w:val="-1"/>
                <w:w w:val="90"/>
                <w:sz w:val="14"/>
              </w:rPr>
              <w:t xml:space="preserve"> </w:t>
            </w:r>
            <w:r>
              <w:rPr>
                <w:w w:val="90"/>
                <w:sz w:val="14"/>
              </w:rPr>
              <w:t>all</w:t>
            </w:r>
            <w:r>
              <w:rPr>
                <w:spacing w:val="-1"/>
                <w:w w:val="90"/>
                <w:sz w:val="14"/>
              </w:rPr>
              <w:t xml:space="preserve"> </w:t>
            </w:r>
            <w:r>
              <w:rPr>
                <w:w w:val="90"/>
                <w:sz w:val="14"/>
              </w:rPr>
              <w:t>or</w:t>
            </w:r>
            <w:r>
              <w:rPr>
                <w:spacing w:val="-1"/>
                <w:w w:val="90"/>
                <w:sz w:val="14"/>
              </w:rPr>
              <w:t xml:space="preserve"> </w:t>
            </w:r>
            <w:r>
              <w:rPr>
                <w:w w:val="90"/>
                <w:sz w:val="14"/>
              </w:rPr>
              <w:t>any</w:t>
            </w:r>
            <w:r>
              <w:rPr>
                <w:spacing w:val="-1"/>
                <w:w w:val="90"/>
                <w:sz w:val="14"/>
              </w:rPr>
              <w:t xml:space="preserve"> </w:t>
            </w:r>
            <w:r>
              <w:rPr>
                <w:w w:val="90"/>
                <w:sz w:val="14"/>
              </w:rPr>
              <w:t>portion</w:t>
            </w:r>
            <w:r>
              <w:rPr>
                <w:spacing w:val="-1"/>
                <w:w w:val="90"/>
                <w:sz w:val="14"/>
              </w:rPr>
              <w:t xml:space="preserve"> </w:t>
            </w:r>
            <w:r>
              <w:rPr>
                <w:w w:val="90"/>
                <w:sz w:val="14"/>
              </w:rPr>
              <w:t>of</w:t>
            </w:r>
            <w:r>
              <w:rPr>
                <w:spacing w:val="-1"/>
                <w:w w:val="90"/>
                <w:sz w:val="14"/>
              </w:rPr>
              <w:t xml:space="preserve"> </w:t>
            </w:r>
            <w:r>
              <w:rPr>
                <w:w w:val="90"/>
                <w:sz w:val="14"/>
              </w:rPr>
              <w:t>the</w:t>
            </w:r>
            <w:r>
              <w:rPr>
                <w:spacing w:val="-1"/>
                <w:w w:val="90"/>
                <w:sz w:val="14"/>
              </w:rPr>
              <w:t xml:space="preserve"> </w:t>
            </w:r>
            <w:r>
              <w:rPr>
                <w:w w:val="90"/>
                <w:sz w:val="14"/>
              </w:rPr>
              <w:t>route</w:t>
            </w:r>
            <w:r>
              <w:rPr>
                <w:spacing w:val="-1"/>
                <w:w w:val="90"/>
                <w:sz w:val="14"/>
              </w:rPr>
              <w:t xml:space="preserve"> </w:t>
            </w:r>
            <w:r>
              <w:rPr>
                <w:w w:val="90"/>
                <w:sz w:val="14"/>
              </w:rPr>
              <w:t>to</w:t>
            </w:r>
            <w:r>
              <w:rPr>
                <w:spacing w:val="-1"/>
                <w:w w:val="90"/>
                <w:sz w:val="14"/>
              </w:rPr>
              <w:t xml:space="preserve"> </w:t>
            </w:r>
            <w:r>
              <w:rPr>
                <w:w w:val="90"/>
                <w:sz w:val="14"/>
              </w:rPr>
              <w:t>destination,</w:t>
            </w:r>
            <w:r>
              <w:rPr>
                <w:spacing w:val="-1"/>
                <w:w w:val="90"/>
                <w:sz w:val="14"/>
              </w:rPr>
              <w:t xml:space="preserve"> </w:t>
            </w:r>
            <w:r>
              <w:rPr>
                <w:w w:val="90"/>
                <w:sz w:val="14"/>
              </w:rPr>
              <w:t>and</w:t>
            </w:r>
            <w:r>
              <w:rPr>
                <w:spacing w:val="-1"/>
                <w:w w:val="90"/>
                <w:sz w:val="14"/>
              </w:rPr>
              <w:t xml:space="preserve"> </w:t>
            </w:r>
            <w:r>
              <w:rPr>
                <w:w w:val="90"/>
                <w:sz w:val="14"/>
              </w:rPr>
              <w:t>as</w:t>
            </w:r>
            <w:r>
              <w:rPr>
                <w:spacing w:val="-1"/>
                <w:w w:val="90"/>
                <w:sz w:val="14"/>
              </w:rPr>
              <w:t xml:space="preserve"> </w:t>
            </w:r>
            <w:r>
              <w:rPr>
                <w:w w:val="90"/>
                <w:sz w:val="14"/>
              </w:rPr>
              <w:t>to</w:t>
            </w:r>
            <w:r>
              <w:rPr>
                <w:spacing w:val="-1"/>
                <w:w w:val="90"/>
                <w:sz w:val="14"/>
              </w:rPr>
              <w:t xml:space="preserve"> </w:t>
            </w:r>
            <w:r>
              <w:rPr>
                <w:w w:val="90"/>
                <w:sz w:val="14"/>
              </w:rPr>
              <w:t>each</w:t>
            </w:r>
            <w:r>
              <w:rPr>
                <w:spacing w:val="-1"/>
                <w:w w:val="90"/>
                <w:sz w:val="14"/>
              </w:rPr>
              <w:t xml:space="preserve"> </w:t>
            </w:r>
            <w:r>
              <w:rPr>
                <w:w w:val="90"/>
                <w:sz w:val="14"/>
              </w:rPr>
              <w:t>party</w:t>
            </w:r>
            <w:r>
              <w:rPr>
                <w:spacing w:val="-1"/>
                <w:w w:val="90"/>
                <w:sz w:val="14"/>
              </w:rPr>
              <w:t xml:space="preserve"> </w:t>
            </w:r>
            <w:r>
              <w:rPr>
                <w:w w:val="90"/>
                <w:sz w:val="14"/>
              </w:rPr>
              <w:t>at</w:t>
            </w:r>
            <w:r>
              <w:rPr>
                <w:spacing w:val="-1"/>
                <w:w w:val="90"/>
                <w:sz w:val="14"/>
              </w:rPr>
              <w:t xml:space="preserve"> </w:t>
            </w:r>
            <w:r>
              <w:rPr>
                <w:w w:val="90"/>
                <w:sz w:val="14"/>
              </w:rPr>
              <w:t>any</w:t>
            </w:r>
            <w:r>
              <w:rPr>
                <w:spacing w:val="-1"/>
                <w:w w:val="90"/>
                <w:sz w:val="14"/>
              </w:rPr>
              <w:t xml:space="preserve"> </w:t>
            </w:r>
            <w:r>
              <w:rPr>
                <w:w w:val="90"/>
                <w:sz w:val="14"/>
              </w:rPr>
              <w:t>time</w:t>
            </w:r>
            <w:r>
              <w:rPr>
                <w:spacing w:val="-1"/>
                <w:w w:val="90"/>
                <w:sz w:val="14"/>
              </w:rPr>
              <w:t xml:space="preserve"> </w:t>
            </w:r>
            <w:r>
              <w:rPr>
                <w:w w:val="90"/>
                <w:sz w:val="14"/>
              </w:rPr>
              <w:t>interested</w:t>
            </w:r>
            <w:r>
              <w:rPr>
                <w:spacing w:val="-1"/>
                <w:w w:val="90"/>
                <w:sz w:val="14"/>
              </w:rPr>
              <w:t xml:space="preserve"> </w:t>
            </w:r>
            <w:r>
              <w:rPr>
                <w:w w:val="90"/>
                <w:sz w:val="14"/>
              </w:rPr>
              <w:t>in</w:t>
            </w:r>
            <w:r>
              <w:rPr>
                <w:spacing w:val="-1"/>
                <w:w w:val="90"/>
                <w:sz w:val="14"/>
              </w:rPr>
              <w:t xml:space="preserve"> </w:t>
            </w:r>
            <w:r>
              <w:rPr>
                <w:w w:val="90"/>
                <w:sz w:val="14"/>
              </w:rPr>
              <w:t>all</w:t>
            </w:r>
            <w:r>
              <w:rPr>
                <w:spacing w:val="-1"/>
                <w:w w:val="90"/>
                <w:sz w:val="14"/>
              </w:rPr>
              <w:t xml:space="preserve"> </w:t>
            </w:r>
            <w:r>
              <w:rPr>
                <w:w w:val="90"/>
                <w:sz w:val="14"/>
              </w:rPr>
              <w:t>or</w:t>
            </w:r>
            <w:r>
              <w:rPr>
                <w:spacing w:val="-1"/>
                <w:w w:val="90"/>
                <w:sz w:val="14"/>
              </w:rPr>
              <w:t xml:space="preserve"> </w:t>
            </w:r>
            <w:r>
              <w:rPr>
                <w:w w:val="90"/>
                <w:sz w:val="14"/>
              </w:rPr>
              <w:t>any</w:t>
            </w:r>
            <w:r>
              <w:rPr>
                <w:spacing w:val="-1"/>
                <w:w w:val="90"/>
                <w:sz w:val="14"/>
              </w:rPr>
              <w:t xml:space="preserve"> </w:t>
            </w:r>
            <w:r>
              <w:rPr>
                <w:w w:val="90"/>
                <w:sz w:val="14"/>
              </w:rPr>
              <w:t>goods,</w:t>
            </w:r>
            <w:r>
              <w:rPr>
                <w:spacing w:val="-1"/>
                <w:w w:val="90"/>
                <w:sz w:val="14"/>
              </w:rPr>
              <w:t xml:space="preserve"> </w:t>
            </w:r>
            <w:r>
              <w:rPr>
                <w:w w:val="90"/>
                <w:sz w:val="14"/>
              </w:rPr>
              <w:t>that</w:t>
            </w:r>
            <w:r>
              <w:rPr>
                <w:spacing w:val="-1"/>
                <w:w w:val="90"/>
                <w:sz w:val="14"/>
              </w:rPr>
              <w:t xml:space="preserve"> </w:t>
            </w:r>
            <w:r>
              <w:rPr>
                <w:w w:val="90"/>
                <w:sz w:val="14"/>
              </w:rPr>
              <w:t>every</w:t>
            </w:r>
            <w:r>
              <w:rPr>
                <w:spacing w:val="-1"/>
                <w:w w:val="90"/>
                <w:sz w:val="14"/>
              </w:rPr>
              <w:t xml:space="preserve"> </w:t>
            </w:r>
            <w:r>
              <w:rPr>
                <w:w w:val="90"/>
                <w:sz w:val="14"/>
              </w:rPr>
              <w:t>service</w:t>
            </w:r>
            <w:r>
              <w:rPr>
                <w:sz w:val="14"/>
              </w:rPr>
              <w:t xml:space="preserve"> </w:t>
            </w:r>
            <w:r>
              <w:rPr>
                <w:spacing w:val="-4"/>
                <w:sz w:val="14"/>
              </w:rPr>
              <w:t>to</w:t>
            </w:r>
            <w:r>
              <w:rPr>
                <w:spacing w:val="-9"/>
                <w:sz w:val="14"/>
              </w:rPr>
              <w:t xml:space="preserve"> </w:t>
            </w:r>
            <w:r>
              <w:rPr>
                <w:spacing w:val="-4"/>
                <w:sz w:val="14"/>
              </w:rPr>
              <w:t>be</w:t>
            </w:r>
            <w:r>
              <w:rPr>
                <w:spacing w:val="-9"/>
                <w:sz w:val="14"/>
              </w:rPr>
              <w:t xml:space="preserve"> </w:t>
            </w:r>
            <w:r>
              <w:rPr>
                <w:spacing w:val="-4"/>
                <w:sz w:val="14"/>
              </w:rPr>
              <w:t>performed</w:t>
            </w:r>
            <w:r>
              <w:rPr>
                <w:spacing w:val="-9"/>
                <w:sz w:val="14"/>
              </w:rPr>
              <w:t xml:space="preserve"> </w:t>
            </w:r>
            <w:r>
              <w:rPr>
                <w:spacing w:val="-4"/>
                <w:sz w:val="14"/>
              </w:rPr>
              <w:t>hereunder</w:t>
            </w:r>
            <w:r>
              <w:rPr>
                <w:spacing w:val="-9"/>
                <w:sz w:val="14"/>
              </w:rPr>
              <w:t xml:space="preserve"> </w:t>
            </w:r>
            <w:r>
              <w:rPr>
                <w:spacing w:val="-4"/>
                <w:sz w:val="14"/>
              </w:rPr>
              <w:t>shall</w:t>
            </w:r>
            <w:r>
              <w:rPr>
                <w:spacing w:val="-9"/>
                <w:sz w:val="14"/>
              </w:rPr>
              <w:t xml:space="preserve"> </w:t>
            </w:r>
            <w:r>
              <w:rPr>
                <w:spacing w:val="-4"/>
                <w:sz w:val="14"/>
              </w:rPr>
              <w:t>be</w:t>
            </w:r>
            <w:r>
              <w:rPr>
                <w:spacing w:val="-9"/>
                <w:sz w:val="14"/>
              </w:rPr>
              <w:t xml:space="preserve"> </w:t>
            </w:r>
            <w:r>
              <w:rPr>
                <w:spacing w:val="-4"/>
                <w:sz w:val="14"/>
              </w:rPr>
              <w:t>subject</w:t>
            </w:r>
            <w:r>
              <w:rPr>
                <w:spacing w:val="-9"/>
                <w:sz w:val="14"/>
              </w:rPr>
              <w:t xml:space="preserve"> </w:t>
            </w:r>
            <w:r>
              <w:rPr>
                <w:spacing w:val="-4"/>
                <w:sz w:val="14"/>
              </w:rPr>
              <w:t>to</w:t>
            </w:r>
            <w:r>
              <w:rPr>
                <w:spacing w:val="-9"/>
                <w:sz w:val="14"/>
              </w:rPr>
              <w:t xml:space="preserve"> </w:t>
            </w:r>
            <w:r>
              <w:rPr>
                <w:spacing w:val="-4"/>
                <w:sz w:val="14"/>
              </w:rPr>
              <w:t>all</w:t>
            </w:r>
            <w:r>
              <w:rPr>
                <w:spacing w:val="-9"/>
                <w:sz w:val="14"/>
              </w:rPr>
              <w:t xml:space="preserve"> </w:t>
            </w:r>
            <w:r>
              <w:rPr>
                <w:spacing w:val="-4"/>
                <w:sz w:val="14"/>
              </w:rPr>
              <w:t>the</w:t>
            </w:r>
            <w:r>
              <w:rPr>
                <w:spacing w:val="-9"/>
                <w:sz w:val="14"/>
              </w:rPr>
              <w:t xml:space="preserve"> </w:t>
            </w:r>
            <w:r>
              <w:rPr>
                <w:spacing w:val="-4"/>
                <w:sz w:val="14"/>
              </w:rPr>
              <w:t>conditions</w:t>
            </w:r>
            <w:r>
              <w:rPr>
                <w:spacing w:val="-9"/>
                <w:sz w:val="14"/>
              </w:rPr>
              <w:t xml:space="preserve"> </w:t>
            </w:r>
            <w:r>
              <w:rPr>
                <w:spacing w:val="-4"/>
                <w:sz w:val="14"/>
              </w:rPr>
              <w:t>not</w:t>
            </w:r>
            <w:r>
              <w:rPr>
                <w:spacing w:val="-9"/>
                <w:sz w:val="14"/>
              </w:rPr>
              <w:t xml:space="preserve"> </w:t>
            </w:r>
            <w:r>
              <w:rPr>
                <w:spacing w:val="-4"/>
                <w:sz w:val="14"/>
              </w:rPr>
              <w:t>prohibited</w:t>
            </w:r>
            <w:r>
              <w:rPr>
                <w:spacing w:val="-9"/>
                <w:sz w:val="14"/>
              </w:rPr>
              <w:t xml:space="preserve"> </w:t>
            </w:r>
            <w:r>
              <w:rPr>
                <w:spacing w:val="-4"/>
                <w:sz w:val="14"/>
              </w:rPr>
              <w:t>by</w:t>
            </w:r>
            <w:r>
              <w:rPr>
                <w:spacing w:val="-9"/>
                <w:sz w:val="14"/>
              </w:rPr>
              <w:t xml:space="preserve"> </w:t>
            </w:r>
            <w:r>
              <w:rPr>
                <w:spacing w:val="-4"/>
                <w:sz w:val="14"/>
              </w:rPr>
              <w:t>law,</w:t>
            </w:r>
            <w:r>
              <w:rPr>
                <w:spacing w:val="-9"/>
                <w:sz w:val="14"/>
              </w:rPr>
              <w:t xml:space="preserve"> </w:t>
            </w:r>
            <w:r>
              <w:rPr>
                <w:spacing w:val="-4"/>
                <w:sz w:val="14"/>
              </w:rPr>
              <w:t>whether</w:t>
            </w:r>
            <w:r>
              <w:rPr>
                <w:spacing w:val="-9"/>
                <w:sz w:val="14"/>
              </w:rPr>
              <w:t xml:space="preserve"> </w:t>
            </w:r>
            <w:r>
              <w:rPr>
                <w:spacing w:val="-4"/>
                <w:sz w:val="14"/>
              </w:rPr>
              <w:t>printed</w:t>
            </w:r>
            <w:r>
              <w:rPr>
                <w:spacing w:val="-9"/>
                <w:sz w:val="14"/>
              </w:rPr>
              <w:t xml:space="preserve"> </w:t>
            </w:r>
            <w:r>
              <w:rPr>
                <w:spacing w:val="-4"/>
                <w:sz w:val="14"/>
              </w:rPr>
              <w:t>or</w:t>
            </w:r>
            <w:r>
              <w:rPr>
                <w:spacing w:val="-9"/>
                <w:sz w:val="14"/>
              </w:rPr>
              <w:t xml:space="preserve"> </w:t>
            </w:r>
            <w:r>
              <w:rPr>
                <w:spacing w:val="-4"/>
                <w:sz w:val="14"/>
              </w:rPr>
              <w:t>written,</w:t>
            </w:r>
            <w:r>
              <w:rPr>
                <w:spacing w:val="-9"/>
                <w:sz w:val="14"/>
              </w:rPr>
              <w:t xml:space="preserve"> </w:t>
            </w:r>
            <w:r>
              <w:rPr>
                <w:spacing w:val="-4"/>
                <w:sz w:val="14"/>
              </w:rPr>
              <w:t>including</w:t>
            </w:r>
            <w:r>
              <w:rPr>
                <w:spacing w:val="-9"/>
                <w:sz w:val="14"/>
              </w:rPr>
              <w:t xml:space="preserve"> </w:t>
            </w:r>
            <w:r>
              <w:rPr>
                <w:spacing w:val="-4"/>
                <w:sz w:val="14"/>
              </w:rPr>
              <w:t>conditions</w:t>
            </w:r>
            <w:r>
              <w:rPr>
                <w:spacing w:val="-9"/>
                <w:sz w:val="14"/>
              </w:rPr>
              <w:t xml:space="preserve"> </w:t>
            </w:r>
            <w:r>
              <w:rPr>
                <w:spacing w:val="-4"/>
                <w:sz w:val="14"/>
              </w:rPr>
              <w:t>on</w:t>
            </w:r>
            <w:r>
              <w:rPr>
                <w:spacing w:val="-9"/>
                <w:sz w:val="14"/>
              </w:rPr>
              <w:t xml:space="preserve"> </w:t>
            </w:r>
            <w:r>
              <w:rPr>
                <w:spacing w:val="-4"/>
                <w:sz w:val="14"/>
              </w:rPr>
              <w:t>back</w:t>
            </w:r>
            <w:r>
              <w:rPr>
                <w:spacing w:val="-9"/>
                <w:sz w:val="14"/>
              </w:rPr>
              <w:t xml:space="preserve"> </w:t>
            </w:r>
            <w:r>
              <w:rPr>
                <w:spacing w:val="-4"/>
                <w:sz w:val="14"/>
              </w:rPr>
              <w:t>hereof,</w:t>
            </w:r>
            <w:r>
              <w:rPr>
                <w:spacing w:val="-9"/>
                <w:sz w:val="14"/>
              </w:rPr>
              <w:t xml:space="preserve"> </w:t>
            </w:r>
            <w:r>
              <w:rPr>
                <w:spacing w:val="-4"/>
                <w:sz w:val="14"/>
              </w:rPr>
              <w:t>which</w:t>
            </w:r>
            <w:r>
              <w:rPr>
                <w:spacing w:val="-9"/>
                <w:sz w:val="14"/>
              </w:rPr>
              <w:t xml:space="preserve"> </w:t>
            </w:r>
            <w:r>
              <w:rPr>
                <w:spacing w:val="-4"/>
                <w:sz w:val="14"/>
              </w:rPr>
              <w:t>are</w:t>
            </w:r>
            <w:r>
              <w:rPr>
                <w:spacing w:val="-9"/>
                <w:sz w:val="14"/>
              </w:rPr>
              <w:t xml:space="preserve"> </w:t>
            </w:r>
            <w:r>
              <w:rPr>
                <w:spacing w:val="-4"/>
                <w:sz w:val="14"/>
              </w:rPr>
              <w:t>hereby</w:t>
            </w:r>
            <w:r>
              <w:rPr>
                <w:spacing w:val="58"/>
                <w:sz w:val="14"/>
              </w:rPr>
              <w:t xml:space="preserve"> </w:t>
            </w:r>
            <w:r>
              <w:rPr>
                <w:spacing w:val="-4"/>
                <w:sz w:val="14"/>
              </w:rPr>
              <w:t>agreed</w:t>
            </w:r>
            <w:r>
              <w:rPr>
                <w:spacing w:val="-9"/>
                <w:sz w:val="14"/>
              </w:rPr>
              <w:t xml:space="preserve"> </w:t>
            </w:r>
            <w:r>
              <w:rPr>
                <w:spacing w:val="-4"/>
                <w:sz w:val="14"/>
              </w:rPr>
              <w:t>to</w:t>
            </w:r>
            <w:r>
              <w:rPr>
                <w:spacing w:val="-9"/>
                <w:sz w:val="14"/>
              </w:rPr>
              <w:t xml:space="preserve"> </w:t>
            </w:r>
            <w:r>
              <w:rPr>
                <w:spacing w:val="-4"/>
                <w:sz w:val="14"/>
              </w:rPr>
              <w:t>by</w:t>
            </w:r>
            <w:r>
              <w:rPr>
                <w:spacing w:val="-9"/>
                <w:sz w:val="14"/>
              </w:rPr>
              <w:t xml:space="preserve"> </w:t>
            </w:r>
            <w:r>
              <w:rPr>
                <w:spacing w:val="-4"/>
                <w:sz w:val="14"/>
              </w:rPr>
              <w:t>the</w:t>
            </w:r>
            <w:r>
              <w:rPr>
                <w:sz w:val="14"/>
              </w:rPr>
              <w:t xml:space="preserve"> consignor</w:t>
            </w:r>
            <w:r>
              <w:rPr>
                <w:spacing w:val="-13"/>
                <w:sz w:val="14"/>
              </w:rPr>
              <w:t xml:space="preserve"> </w:t>
            </w:r>
            <w:r>
              <w:rPr>
                <w:sz w:val="14"/>
              </w:rPr>
              <w:t>and</w:t>
            </w:r>
            <w:r>
              <w:rPr>
                <w:spacing w:val="-13"/>
                <w:sz w:val="14"/>
              </w:rPr>
              <w:t xml:space="preserve"> </w:t>
            </w:r>
            <w:r>
              <w:rPr>
                <w:sz w:val="14"/>
              </w:rPr>
              <w:t>accepted</w:t>
            </w:r>
            <w:r>
              <w:rPr>
                <w:spacing w:val="-13"/>
                <w:sz w:val="14"/>
              </w:rPr>
              <w:t xml:space="preserve"> </w:t>
            </w:r>
            <w:r>
              <w:rPr>
                <w:sz w:val="14"/>
              </w:rPr>
              <w:t>for</w:t>
            </w:r>
            <w:r>
              <w:rPr>
                <w:spacing w:val="-13"/>
                <w:sz w:val="14"/>
              </w:rPr>
              <w:t xml:space="preserve"> </w:t>
            </w:r>
            <w:r>
              <w:rPr>
                <w:sz w:val="14"/>
              </w:rPr>
              <w:t>himself</w:t>
            </w:r>
            <w:r>
              <w:rPr>
                <w:spacing w:val="-13"/>
                <w:sz w:val="14"/>
              </w:rPr>
              <w:t xml:space="preserve"> </w:t>
            </w:r>
            <w:r>
              <w:rPr>
                <w:sz w:val="14"/>
              </w:rPr>
              <w:t>and</w:t>
            </w:r>
            <w:r>
              <w:rPr>
                <w:spacing w:val="-13"/>
                <w:sz w:val="14"/>
              </w:rPr>
              <w:t xml:space="preserve"> </w:t>
            </w:r>
            <w:r>
              <w:rPr>
                <w:sz w:val="14"/>
              </w:rPr>
              <w:t>his</w:t>
            </w:r>
            <w:r>
              <w:rPr>
                <w:spacing w:val="-13"/>
                <w:sz w:val="14"/>
              </w:rPr>
              <w:t xml:space="preserve"> </w:t>
            </w:r>
            <w:r>
              <w:rPr>
                <w:sz w:val="14"/>
              </w:rPr>
              <w:t>assigns.</w:t>
            </w:r>
          </w:p>
        </w:tc>
      </w:tr>
      <w:tr w:rsidR="00ED2DBD" w14:paraId="56BEF1D5" w14:textId="77777777">
        <w:trPr>
          <w:trHeight w:hRule="exact" w:val="510"/>
        </w:trPr>
        <w:tc>
          <w:tcPr>
            <w:tcW w:w="4500" w:type="dxa"/>
            <w:gridSpan w:val="3"/>
            <w:tcBorders>
              <w:bottom w:val="single" w:sz="6" w:space="0" w:color="000000"/>
            </w:tcBorders>
          </w:tcPr>
          <w:p w14:paraId="6617E86D" w14:textId="77777777" w:rsidR="00ED2DBD" w:rsidRDefault="00000000">
            <w:pPr>
              <w:pStyle w:val="TableParagraph"/>
              <w:spacing w:before="21"/>
              <w:ind w:left="85"/>
              <w:rPr>
                <w:sz w:val="16"/>
              </w:rPr>
            </w:pPr>
            <w:r>
              <w:rPr>
                <w:spacing w:val="-2"/>
                <w:sz w:val="16"/>
              </w:rPr>
              <w:t>Shipper</w:t>
            </w:r>
          </w:p>
        </w:tc>
        <w:tc>
          <w:tcPr>
            <w:tcW w:w="3514" w:type="dxa"/>
            <w:gridSpan w:val="2"/>
            <w:tcBorders>
              <w:bottom w:val="single" w:sz="6" w:space="0" w:color="000000"/>
              <w:right w:val="single" w:sz="6" w:space="0" w:color="000000"/>
            </w:tcBorders>
          </w:tcPr>
          <w:p w14:paraId="3E3C7FE7" w14:textId="77777777" w:rsidR="00ED2DBD" w:rsidRDefault="00000000">
            <w:pPr>
              <w:pStyle w:val="TableParagraph"/>
              <w:spacing w:before="21" w:line="164" w:lineRule="exact"/>
              <w:ind w:left="51"/>
              <w:rPr>
                <w:sz w:val="16"/>
              </w:rPr>
            </w:pPr>
            <w:r>
              <w:rPr>
                <w:spacing w:val="-2"/>
                <w:sz w:val="16"/>
              </w:rPr>
              <w:t>Carrier</w:t>
            </w:r>
          </w:p>
          <w:p w14:paraId="3203A6BF" w14:textId="77777777" w:rsidR="00ED2DBD" w:rsidRDefault="00000000">
            <w:pPr>
              <w:pStyle w:val="TableParagraph"/>
              <w:spacing w:line="257" w:lineRule="exact"/>
              <w:ind w:left="694"/>
              <w:rPr>
                <w:sz w:val="24"/>
              </w:rPr>
            </w:pPr>
            <w:r>
              <w:rPr>
                <w:w w:val="90"/>
                <w:sz w:val="24"/>
              </w:rPr>
              <w:t>Kindersley</w:t>
            </w:r>
            <w:r>
              <w:rPr>
                <w:spacing w:val="10"/>
                <w:sz w:val="24"/>
              </w:rPr>
              <w:t xml:space="preserve"> </w:t>
            </w:r>
            <w:r>
              <w:rPr>
                <w:w w:val="90"/>
                <w:sz w:val="24"/>
              </w:rPr>
              <w:t>Transport</w:t>
            </w:r>
            <w:r>
              <w:rPr>
                <w:spacing w:val="10"/>
                <w:sz w:val="24"/>
              </w:rPr>
              <w:t xml:space="preserve"> </w:t>
            </w:r>
            <w:r>
              <w:rPr>
                <w:spacing w:val="-4"/>
                <w:w w:val="90"/>
                <w:sz w:val="24"/>
              </w:rPr>
              <w:t>Ltd.</w:t>
            </w:r>
          </w:p>
        </w:tc>
        <w:tc>
          <w:tcPr>
            <w:tcW w:w="1799" w:type="dxa"/>
            <w:gridSpan w:val="4"/>
            <w:tcBorders>
              <w:left w:val="single" w:sz="6" w:space="0" w:color="000000"/>
              <w:bottom w:val="single" w:sz="6" w:space="0" w:color="000000"/>
            </w:tcBorders>
          </w:tcPr>
          <w:p w14:paraId="5120C175" w14:textId="77777777" w:rsidR="00ED2DBD" w:rsidRDefault="00000000">
            <w:pPr>
              <w:pStyle w:val="TableParagraph"/>
              <w:spacing w:before="21"/>
              <w:ind w:left="48"/>
              <w:rPr>
                <w:sz w:val="16"/>
              </w:rPr>
            </w:pPr>
            <w:r>
              <w:rPr>
                <w:spacing w:val="-4"/>
                <w:sz w:val="16"/>
              </w:rPr>
              <w:t>Date</w:t>
            </w:r>
          </w:p>
        </w:tc>
        <w:tc>
          <w:tcPr>
            <w:tcW w:w="1353" w:type="dxa"/>
            <w:gridSpan w:val="2"/>
            <w:vMerge w:val="restart"/>
          </w:tcPr>
          <w:p w14:paraId="70AA77B3" w14:textId="77777777" w:rsidR="00ED2DBD" w:rsidRDefault="00000000">
            <w:pPr>
              <w:pStyle w:val="TableParagraph"/>
              <w:spacing w:before="21" w:line="247" w:lineRule="auto"/>
              <w:ind w:left="366" w:right="88" w:hanging="284"/>
              <w:rPr>
                <w:sz w:val="16"/>
              </w:rPr>
            </w:pPr>
            <w:r>
              <w:rPr>
                <w:spacing w:val="-6"/>
                <w:sz w:val="16"/>
              </w:rPr>
              <w:t>Number</w:t>
            </w:r>
            <w:r>
              <w:rPr>
                <w:spacing w:val="-15"/>
                <w:sz w:val="16"/>
              </w:rPr>
              <w:t xml:space="preserve"> </w:t>
            </w:r>
            <w:r>
              <w:rPr>
                <w:spacing w:val="-6"/>
                <w:sz w:val="16"/>
              </w:rPr>
              <w:t>of</w:t>
            </w:r>
            <w:r>
              <w:rPr>
                <w:spacing w:val="-15"/>
                <w:sz w:val="16"/>
              </w:rPr>
              <w:t xml:space="preserve"> </w:t>
            </w:r>
            <w:r>
              <w:rPr>
                <w:spacing w:val="-6"/>
                <w:sz w:val="16"/>
              </w:rPr>
              <w:t xml:space="preserve">Pieces </w:t>
            </w:r>
            <w:r>
              <w:rPr>
                <w:spacing w:val="-2"/>
                <w:sz w:val="16"/>
              </w:rPr>
              <w:t>Received</w:t>
            </w:r>
          </w:p>
        </w:tc>
      </w:tr>
      <w:tr w:rsidR="00ED2DBD" w14:paraId="4EF152DE" w14:textId="77777777">
        <w:trPr>
          <w:trHeight w:hRule="exact" w:val="510"/>
        </w:trPr>
        <w:tc>
          <w:tcPr>
            <w:tcW w:w="4500" w:type="dxa"/>
            <w:gridSpan w:val="3"/>
            <w:tcBorders>
              <w:top w:val="single" w:sz="6" w:space="0" w:color="000000"/>
            </w:tcBorders>
          </w:tcPr>
          <w:p w14:paraId="7650501E" w14:textId="77777777" w:rsidR="00ED2DBD" w:rsidRDefault="00000000">
            <w:pPr>
              <w:pStyle w:val="TableParagraph"/>
              <w:spacing w:before="19"/>
              <w:ind w:left="85"/>
              <w:rPr>
                <w:sz w:val="16"/>
              </w:rPr>
            </w:pPr>
            <w:r>
              <w:rPr>
                <w:spacing w:val="-5"/>
                <w:sz w:val="16"/>
              </w:rPr>
              <w:t>Per</w:t>
            </w:r>
          </w:p>
        </w:tc>
        <w:tc>
          <w:tcPr>
            <w:tcW w:w="3514" w:type="dxa"/>
            <w:gridSpan w:val="2"/>
            <w:tcBorders>
              <w:top w:val="single" w:sz="6" w:space="0" w:color="000000"/>
              <w:right w:val="single" w:sz="6" w:space="0" w:color="000000"/>
            </w:tcBorders>
          </w:tcPr>
          <w:p w14:paraId="021E83A4" w14:textId="77777777" w:rsidR="00ED2DBD" w:rsidRDefault="00000000">
            <w:pPr>
              <w:pStyle w:val="TableParagraph"/>
              <w:spacing w:before="19"/>
              <w:ind w:left="85"/>
              <w:rPr>
                <w:sz w:val="16"/>
              </w:rPr>
            </w:pPr>
            <w:r>
              <w:rPr>
                <w:spacing w:val="-5"/>
                <w:sz w:val="16"/>
              </w:rPr>
              <w:t>Per</w:t>
            </w:r>
          </w:p>
        </w:tc>
        <w:tc>
          <w:tcPr>
            <w:tcW w:w="1799" w:type="dxa"/>
            <w:gridSpan w:val="4"/>
            <w:tcBorders>
              <w:top w:val="single" w:sz="6" w:space="0" w:color="000000"/>
              <w:left w:val="single" w:sz="6" w:space="0" w:color="000000"/>
            </w:tcBorders>
          </w:tcPr>
          <w:p w14:paraId="67ACDE0D" w14:textId="77777777" w:rsidR="00ED2DBD" w:rsidRDefault="00000000">
            <w:pPr>
              <w:pStyle w:val="TableParagraph"/>
              <w:spacing w:line="177" w:lineRule="exact"/>
              <w:ind w:left="20"/>
              <w:rPr>
                <w:sz w:val="16"/>
              </w:rPr>
            </w:pPr>
            <w:r>
              <w:rPr>
                <w:spacing w:val="-4"/>
                <w:sz w:val="16"/>
              </w:rPr>
              <w:t>Time</w:t>
            </w:r>
          </w:p>
        </w:tc>
        <w:tc>
          <w:tcPr>
            <w:tcW w:w="1353" w:type="dxa"/>
            <w:gridSpan w:val="2"/>
            <w:vMerge/>
            <w:tcBorders>
              <w:top w:val="nil"/>
            </w:tcBorders>
          </w:tcPr>
          <w:p w14:paraId="6DCF90C2" w14:textId="77777777" w:rsidR="00ED2DBD" w:rsidRDefault="00ED2DBD">
            <w:pPr>
              <w:rPr>
                <w:sz w:val="2"/>
                <w:szCs w:val="2"/>
              </w:rPr>
            </w:pPr>
          </w:p>
        </w:tc>
      </w:tr>
    </w:tbl>
    <w:p w14:paraId="1B04FA2C" w14:textId="77777777" w:rsidR="00ED2DBD" w:rsidRDefault="00ED2DBD">
      <w:pPr>
        <w:rPr>
          <w:sz w:val="2"/>
          <w:szCs w:val="2"/>
        </w:rPr>
        <w:sectPr w:rsidR="00ED2DBD">
          <w:type w:val="continuous"/>
          <w:pgSz w:w="12240" w:h="15840"/>
          <w:pgMar w:top="360" w:right="0" w:bottom="280" w:left="360" w:header="720" w:footer="720" w:gutter="0"/>
          <w:cols w:space="720"/>
        </w:sectPr>
      </w:pPr>
    </w:p>
    <w:p w14:paraId="28FE3690" w14:textId="77777777" w:rsidR="00ED2DBD" w:rsidRDefault="00000000">
      <w:pPr>
        <w:pStyle w:val="Heading2"/>
        <w:numPr>
          <w:ilvl w:val="0"/>
          <w:numId w:val="4"/>
        </w:numPr>
        <w:tabs>
          <w:tab w:val="left" w:pos="2379"/>
        </w:tabs>
        <w:spacing w:before="68"/>
        <w:ind w:hanging="119"/>
        <w:jc w:val="left"/>
      </w:pPr>
      <w:r>
        <w:rPr>
          <w:spacing w:val="-2"/>
          <w:w w:val="95"/>
        </w:rPr>
        <w:lastRenderedPageBreak/>
        <w:t>APPLICATION</w:t>
      </w:r>
    </w:p>
    <w:p w14:paraId="3B7FFE37" w14:textId="77777777" w:rsidR="00ED2DBD" w:rsidRDefault="00000000">
      <w:pPr>
        <w:pStyle w:val="BodyText"/>
        <w:spacing w:before="9" w:line="247" w:lineRule="auto"/>
        <w:ind w:left="28"/>
      </w:pPr>
      <w:r>
        <w:t xml:space="preserve">The following provisions shall apply to all transportation of goods by for-hire </w:t>
      </w:r>
      <w:r>
        <w:rPr>
          <w:spacing w:val="-2"/>
        </w:rPr>
        <w:t>highway</w:t>
      </w:r>
      <w:r>
        <w:rPr>
          <w:spacing w:val="-11"/>
        </w:rPr>
        <w:t xml:space="preserve"> </w:t>
      </w:r>
      <w:r>
        <w:rPr>
          <w:spacing w:val="-2"/>
        </w:rPr>
        <w:t>carriers</w:t>
      </w:r>
      <w:r>
        <w:rPr>
          <w:spacing w:val="-10"/>
        </w:rPr>
        <w:t xml:space="preserve"> </w:t>
      </w:r>
      <w:proofErr w:type="spellStart"/>
      <w:r>
        <w:rPr>
          <w:spacing w:val="-2"/>
        </w:rPr>
        <w:t>licenced</w:t>
      </w:r>
      <w:proofErr w:type="spellEnd"/>
      <w:r>
        <w:rPr>
          <w:spacing w:val="-10"/>
        </w:rPr>
        <w:t xml:space="preserve"> </w:t>
      </w:r>
      <w:r>
        <w:rPr>
          <w:spacing w:val="-2"/>
        </w:rPr>
        <w:t>under</w:t>
      </w:r>
      <w:r>
        <w:rPr>
          <w:spacing w:val="-10"/>
        </w:rPr>
        <w:t xml:space="preserve"> </w:t>
      </w:r>
      <w:r>
        <w:rPr>
          <w:spacing w:val="-2"/>
        </w:rPr>
        <w:t>the</w:t>
      </w:r>
      <w:r>
        <w:rPr>
          <w:spacing w:val="-10"/>
        </w:rPr>
        <w:t xml:space="preserve"> </w:t>
      </w:r>
      <w:r>
        <w:rPr>
          <w:spacing w:val="-2"/>
        </w:rPr>
        <w:t>Motor</w:t>
      </w:r>
      <w:r>
        <w:rPr>
          <w:spacing w:val="-10"/>
        </w:rPr>
        <w:t xml:space="preserve"> </w:t>
      </w:r>
      <w:r>
        <w:rPr>
          <w:spacing w:val="-2"/>
        </w:rPr>
        <w:t>Vehicle</w:t>
      </w:r>
      <w:r>
        <w:rPr>
          <w:spacing w:val="-10"/>
        </w:rPr>
        <w:t xml:space="preserve"> </w:t>
      </w:r>
      <w:r>
        <w:rPr>
          <w:spacing w:val="-2"/>
        </w:rPr>
        <w:t>Transport</w:t>
      </w:r>
      <w:r>
        <w:rPr>
          <w:spacing w:val="-10"/>
        </w:rPr>
        <w:t xml:space="preserve"> </w:t>
      </w:r>
      <w:r>
        <w:rPr>
          <w:spacing w:val="-2"/>
        </w:rPr>
        <w:t>Act</w:t>
      </w:r>
      <w:r>
        <w:rPr>
          <w:spacing w:val="-10"/>
        </w:rPr>
        <w:t xml:space="preserve"> </w:t>
      </w:r>
      <w:r>
        <w:rPr>
          <w:spacing w:val="-2"/>
        </w:rPr>
        <w:t>(Canada</w:t>
      </w:r>
      <w:r>
        <w:rPr>
          <w:spacing w:val="-10"/>
        </w:rPr>
        <w:t xml:space="preserve"> </w:t>
      </w:r>
      <w:r>
        <w:rPr>
          <w:spacing w:val="-2"/>
        </w:rPr>
        <w:t xml:space="preserve">R.S.C. </w:t>
      </w:r>
      <w:r>
        <w:rPr>
          <w:spacing w:val="-4"/>
        </w:rPr>
        <w:t>1970),</w:t>
      </w:r>
      <w:r>
        <w:rPr>
          <w:spacing w:val="-9"/>
        </w:rPr>
        <w:t xml:space="preserve"> </w:t>
      </w:r>
      <w:r>
        <w:rPr>
          <w:spacing w:val="-4"/>
        </w:rPr>
        <w:t>M-14)</w:t>
      </w:r>
      <w:r>
        <w:rPr>
          <w:spacing w:val="-8"/>
        </w:rPr>
        <w:t xml:space="preserve"> </w:t>
      </w:r>
      <w:r>
        <w:rPr>
          <w:spacing w:val="-4"/>
        </w:rPr>
        <w:t>or</w:t>
      </w:r>
      <w:r>
        <w:rPr>
          <w:spacing w:val="-8"/>
        </w:rPr>
        <w:t xml:space="preserve"> </w:t>
      </w:r>
      <w:r>
        <w:rPr>
          <w:spacing w:val="-4"/>
        </w:rPr>
        <w:t>under</w:t>
      </w:r>
      <w:r>
        <w:rPr>
          <w:spacing w:val="-8"/>
        </w:rPr>
        <w:t xml:space="preserve"> </w:t>
      </w:r>
      <w:r>
        <w:rPr>
          <w:spacing w:val="-4"/>
        </w:rPr>
        <w:t>provincial</w:t>
      </w:r>
      <w:r>
        <w:rPr>
          <w:spacing w:val="-8"/>
        </w:rPr>
        <w:t xml:space="preserve"> </w:t>
      </w:r>
      <w:r>
        <w:rPr>
          <w:spacing w:val="-4"/>
        </w:rPr>
        <w:t>statutes</w:t>
      </w:r>
      <w:r>
        <w:rPr>
          <w:spacing w:val="-8"/>
        </w:rPr>
        <w:t xml:space="preserve"> </w:t>
      </w:r>
      <w:r>
        <w:rPr>
          <w:spacing w:val="-4"/>
        </w:rPr>
        <w:t>with</w:t>
      </w:r>
      <w:r>
        <w:rPr>
          <w:spacing w:val="-8"/>
        </w:rPr>
        <w:t xml:space="preserve"> </w:t>
      </w:r>
      <w:r>
        <w:rPr>
          <w:spacing w:val="-4"/>
        </w:rPr>
        <w:t>the</w:t>
      </w:r>
      <w:r>
        <w:rPr>
          <w:spacing w:val="-8"/>
        </w:rPr>
        <w:t xml:space="preserve"> </w:t>
      </w:r>
      <w:r>
        <w:rPr>
          <w:spacing w:val="-4"/>
        </w:rPr>
        <w:t>exception</w:t>
      </w:r>
      <w:r>
        <w:rPr>
          <w:spacing w:val="-8"/>
        </w:rPr>
        <w:t xml:space="preserve"> </w:t>
      </w:r>
      <w:r>
        <w:rPr>
          <w:spacing w:val="-4"/>
        </w:rPr>
        <w:t>of</w:t>
      </w:r>
      <w:r>
        <w:rPr>
          <w:spacing w:val="-8"/>
        </w:rPr>
        <w:t xml:space="preserve"> </w:t>
      </w:r>
      <w:r>
        <w:rPr>
          <w:spacing w:val="-4"/>
        </w:rPr>
        <w:t>the</w:t>
      </w:r>
      <w:r>
        <w:rPr>
          <w:spacing w:val="-8"/>
        </w:rPr>
        <w:t xml:space="preserve"> </w:t>
      </w:r>
      <w:r>
        <w:rPr>
          <w:spacing w:val="-4"/>
        </w:rPr>
        <w:t>transportation of:</w:t>
      </w:r>
    </w:p>
    <w:p w14:paraId="38485DE5" w14:textId="77777777" w:rsidR="00ED2DBD" w:rsidRDefault="00000000">
      <w:pPr>
        <w:pStyle w:val="BodyText"/>
        <w:spacing w:before="2" w:line="247" w:lineRule="auto"/>
        <w:ind w:left="389" w:right="3499"/>
        <w:jc w:val="left"/>
      </w:pPr>
      <w:r>
        <w:rPr>
          <w:spacing w:val="-2"/>
        </w:rPr>
        <w:t>(a)used</w:t>
      </w:r>
      <w:r>
        <w:rPr>
          <w:spacing w:val="-15"/>
        </w:rPr>
        <w:t xml:space="preserve"> </w:t>
      </w:r>
      <w:r>
        <w:rPr>
          <w:spacing w:val="-2"/>
        </w:rPr>
        <w:t>household</w:t>
      </w:r>
      <w:r>
        <w:rPr>
          <w:spacing w:val="-15"/>
        </w:rPr>
        <w:t xml:space="preserve"> </w:t>
      </w:r>
      <w:r>
        <w:rPr>
          <w:spacing w:val="-2"/>
        </w:rPr>
        <w:t>goods (b)livestock</w:t>
      </w:r>
    </w:p>
    <w:p w14:paraId="4B46F2D5" w14:textId="77777777" w:rsidR="00ED2DBD" w:rsidRDefault="00000000">
      <w:pPr>
        <w:pStyle w:val="ListParagraph"/>
        <w:numPr>
          <w:ilvl w:val="0"/>
          <w:numId w:val="3"/>
        </w:numPr>
        <w:tabs>
          <w:tab w:val="left" w:pos="584"/>
        </w:tabs>
        <w:spacing w:before="2"/>
        <w:ind w:left="584" w:hanging="195"/>
        <w:rPr>
          <w:sz w:val="16"/>
        </w:rPr>
      </w:pPr>
      <w:r>
        <w:rPr>
          <w:w w:val="90"/>
          <w:sz w:val="16"/>
        </w:rPr>
        <w:t>bus</w:t>
      </w:r>
      <w:r>
        <w:rPr>
          <w:spacing w:val="1"/>
          <w:sz w:val="16"/>
        </w:rPr>
        <w:t xml:space="preserve"> </w:t>
      </w:r>
      <w:r>
        <w:rPr>
          <w:w w:val="90"/>
          <w:sz w:val="16"/>
        </w:rPr>
        <w:t>parcel</w:t>
      </w:r>
      <w:r>
        <w:rPr>
          <w:spacing w:val="2"/>
          <w:sz w:val="16"/>
        </w:rPr>
        <w:t xml:space="preserve"> </w:t>
      </w:r>
      <w:r>
        <w:rPr>
          <w:w w:val="90"/>
          <w:sz w:val="16"/>
        </w:rPr>
        <w:t>express</w:t>
      </w:r>
      <w:r>
        <w:rPr>
          <w:spacing w:val="2"/>
          <w:sz w:val="16"/>
        </w:rPr>
        <w:t xml:space="preserve"> </w:t>
      </w:r>
      <w:r>
        <w:rPr>
          <w:spacing w:val="-2"/>
          <w:w w:val="90"/>
          <w:sz w:val="16"/>
        </w:rPr>
        <w:t>shipments</w:t>
      </w:r>
    </w:p>
    <w:p w14:paraId="7BDEAAA5" w14:textId="77777777" w:rsidR="00ED2DBD" w:rsidRDefault="00000000">
      <w:pPr>
        <w:pStyle w:val="ListParagraph"/>
        <w:numPr>
          <w:ilvl w:val="0"/>
          <w:numId w:val="3"/>
        </w:numPr>
        <w:tabs>
          <w:tab w:val="left" w:pos="570"/>
        </w:tabs>
        <w:ind w:left="570" w:hanging="181"/>
        <w:rPr>
          <w:sz w:val="16"/>
        </w:rPr>
      </w:pPr>
      <w:r>
        <w:rPr>
          <w:spacing w:val="-4"/>
          <w:sz w:val="16"/>
        </w:rPr>
        <w:t>the</w:t>
      </w:r>
      <w:r>
        <w:rPr>
          <w:spacing w:val="-9"/>
          <w:sz w:val="16"/>
        </w:rPr>
        <w:t xml:space="preserve"> </w:t>
      </w:r>
      <w:r>
        <w:rPr>
          <w:spacing w:val="-4"/>
          <w:sz w:val="16"/>
        </w:rPr>
        <w:t>personal</w:t>
      </w:r>
      <w:r>
        <w:rPr>
          <w:spacing w:val="-8"/>
          <w:sz w:val="16"/>
        </w:rPr>
        <w:t xml:space="preserve"> </w:t>
      </w:r>
      <w:r>
        <w:rPr>
          <w:spacing w:val="-4"/>
          <w:sz w:val="16"/>
        </w:rPr>
        <w:t>luggage</w:t>
      </w:r>
      <w:r>
        <w:rPr>
          <w:spacing w:val="-8"/>
          <w:sz w:val="16"/>
        </w:rPr>
        <w:t xml:space="preserve"> </w:t>
      </w:r>
      <w:r>
        <w:rPr>
          <w:spacing w:val="-4"/>
          <w:sz w:val="16"/>
        </w:rPr>
        <w:t>of</w:t>
      </w:r>
      <w:r>
        <w:rPr>
          <w:spacing w:val="-9"/>
          <w:sz w:val="16"/>
        </w:rPr>
        <w:t xml:space="preserve"> </w:t>
      </w:r>
      <w:r>
        <w:rPr>
          <w:spacing w:val="-4"/>
          <w:sz w:val="16"/>
        </w:rPr>
        <w:t>bus</w:t>
      </w:r>
      <w:r>
        <w:rPr>
          <w:spacing w:val="-8"/>
          <w:sz w:val="16"/>
        </w:rPr>
        <w:t xml:space="preserve"> </w:t>
      </w:r>
      <w:r>
        <w:rPr>
          <w:spacing w:val="-4"/>
          <w:sz w:val="16"/>
        </w:rPr>
        <w:t>passengers</w:t>
      </w:r>
    </w:p>
    <w:p w14:paraId="284570E8" w14:textId="77777777" w:rsidR="00ED2DBD" w:rsidRDefault="00000000">
      <w:pPr>
        <w:pStyle w:val="ListParagraph"/>
        <w:numPr>
          <w:ilvl w:val="0"/>
          <w:numId w:val="3"/>
        </w:numPr>
        <w:tabs>
          <w:tab w:val="left" w:pos="593"/>
        </w:tabs>
        <w:ind w:left="593" w:hanging="204"/>
        <w:rPr>
          <w:sz w:val="16"/>
        </w:rPr>
      </w:pPr>
      <w:r>
        <w:rPr>
          <w:w w:val="90"/>
          <w:sz w:val="16"/>
        </w:rPr>
        <w:t>such</w:t>
      </w:r>
      <w:r>
        <w:rPr>
          <w:spacing w:val="1"/>
          <w:sz w:val="16"/>
        </w:rPr>
        <w:t xml:space="preserve"> </w:t>
      </w:r>
      <w:r>
        <w:rPr>
          <w:w w:val="90"/>
          <w:sz w:val="16"/>
        </w:rPr>
        <w:t>other</w:t>
      </w:r>
      <w:r>
        <w:rPr>
          <w:spacing w:val="1"/>
          <w:sz w:val="16"/>
        </w:rPr>
        <w:t xml:space="preserve"> </w:t>
      </w:r>
      <w:r>
        <w:rPr>
          <w:w w:val="90"/>
          <w:sz w:val="16"/>
        </w:rPr>
        <w:t>specific</w:t>
      </w:r>
      <w:r>
        <w:rPr>
          <w:spacing w:val="2"/>
          <w:sz w:val="16"/>
        </w:rPr>
        <w:t xml:space="preserve"> </w:t>
      </w:r>
      <w:r>
        <w:rPr>
          <w:w w:val="90"/>
          <w:sz w:val="16"/>
        </w:rPr>
        <w:t>commodities</w:t>
      </w:r>
      <w:r>
        <w:rPr>
          <w:spacing w:val="1"/>
          <w:sz w:val="16"/>
        </w:rPr>
        <w:t xml:space="preserve"> </w:t>
      </w:r>
      <w:r>
        <w:rPr>
          <w:w w:val="90"/>
          <w:sz w:val="16"/>
        </w:rPr>
        <w:t>as</w:t>
      </w:r>
      <w:r>
        <w:rPr>
          <w:spacing w:val="2"/>
          <w:sz w:val="16"/>
        </w:rPr>
        <w:t xml:space="preserve"> </w:t>
      </w:r>
      <w:r>
        <w:rPr>
          <w:w w:val="90"/>
          <w:sz w:val="16"/>
        </w:rPr>
        <w:t>may</w:t>
      </w:r>
      <w:r>
        <w:rPr>
          <w:spacing w:val="1"/>
          <w:sz w:val="16"/>
        </w:rPr>
        <w:t xml:space="preserve"> </w:t>
      </w:r>
      <w:r>
        <w:rPr>
          <w:w w:val="90"/>
          <w:sz w:val="16"/>
        </w:rPr>
        <w:t>be</w:t>
      </w:r>
      <w:r>
        <w:rPr>
          <w:spacing w:val="2"/>
          <w:sz w:val="16"/>
        </w:rPr>
        <w:t xml:space="preserve"> </w:t>
      </w:r>
      <w:r>
        <w:rPr>
          <w:w w:val="90"/>
          <w:sz w:val="16"/>
        </w:rPr>
        <w:t>specified</w:t>
      </w:r>
      <w:r>
        <w:rPr>
          <w:spacing w:val="1"/>
          <w:sz w:val="16"/>
        </w:rPr>
        <w:t xml:space="preserve"> </w:t>
      </w:r>
      <w:r>
        <w:rPr>
          <w:w w:val="90"/>
          <w:sz w:val="16"/>
        </w:rPr>
        <w:t>by</w:t>
      </w:r>
      <w:r>
        <w:rPr>
          <w:spacing w:val="2"/>
          <w:sz w:val="16"/>
        </w:rPr>
        <w:t xml:space="preserve"> </w:t>
      </w:r>
      <w:r>
        <w:rPr>
          <w:w w:val="90"/>
          <w:sz w:val="16"/>
        </w:rPr>
        <w:t>provincial</w:t>
      </w:r>
      <w:r>
        <w:rPr>
          <w:spacing w:val="1"/>
          <w:sz w:val="16"/>
        </w:rPr>
        <w:t xml:space="preserve"> </w:t>
      </w:r>
      <w:r>
        <w:rPr>
          <w:spacing w:val="-5"/>
          <w:w w:val="90"/>
          <w:sz w:val="16"/>
        </w:rPr>
        <w:t>law</w:t>
      </w:r>
    </w:p>
    <w:p w14:paraId="0B093C97" w14:textId="77777777" w:rsidR="00ED2DBD" w:rsidRDefault="00ED2DBD">
      <w:pPr>
        <w:pStyle w:val="BodyText"/>
        <w:spacing w:before="2"/>
        <w:jc w:val="left"/>
      </w:pPr>
    </w:p>
    <w:p w14:paraId="7C662B31" w14:textId="77777777" w:rsidR="00ED2DBD" w:rsidRDefault="00000000">
      <w:pPr>
        <w:pStyle w:val="Heading2"/>
        <w:numPr>
          <w:ilvl w:val="0"/>
          <w:numId w:val="4"/>
        </w:numPr>
        <w:tabs>
          <w:tab w:val="left" w:pos="2395"/>
        </w:tabs>
        <w:ind w:left="2395" w:hanging="164"/>
        <w:jc w:val="left"/>
      </w:pPr>
      <w:r>
        <w:rPr>
          <w:w w:val="85"/>
        </w:rPr>
        <w:t>BILL</w:t>
      </w:r>
      <w:r>
        <w:rPr>
          <w:spacing w:val="-6"/>
          <w:w w:val="85"/>
        </w:rPr>
        <w:t xml:space="preserve"> </w:t>
      </w:r>
      <w:r>
        <w:rPr>
          <w:w w:val="85"/>
        </w:rPr>
        <w:t>OF</w:t>
      </w:r>
      <w:r>
        <w:rPr>
          <w:spacing w:val="-6"/>
          <w:w w:val="85"/>
        </w:rPr>
        <w:t xml:space="preserve"> </w:t>
      </w:r>
      <w:r>
        <w:rPr>
          <w:spacing w:val="-2"/>
          <w:w w:val="85"/>
        </w:rPr>
        <w:t>LADING</w:t>
      </w:r>
    </w:p>
    <w:p w14:paraId="7693FBCC" w14:textId="77777777" w:rsidR="00ED2DBD" w:rsidRDefault="00000000">
      <w:pPr>
        <w:pStyle w:val="ListParagraph"/>
        <w:numPr>
          <w:ilvl w:val="0"/>
          <w:numId w:val="2"/>
        </w:numPr>
        <w:tabs>
          <w:tab w:val="left" w:pos="177"/>
        </w:tabs>
        <w:spacing w:before="8"/>
        <w:ind w:left="177" w:hanging="148"/>
        <w:rPr>
          <w:sz w:val="16"/>
        </w:rPr>
      </w:pPr>
      <w:r>
        <w:rPr>
          <w:w w:val="90"/>
          <w:sz w:val="16"/>
        </w:rPr>
        <w:t>A</w:t>
      </w:r>
      <w:r>
        <w:rPr>
          <w:spacing w:val="-1"/>
          <w:sz w:val="16"/>
        </w:rPr>
        <w:t xml:space="preserve"> </w:t>
      </w:r>
      <w:r>
        <w:rPr>
          <w:w w:val="90"/>
          <w:sz w:val="16"/>
        </w:rPr>
        <w:t>Bill</w:t>
      </w:r>
      <w:r>
        <w:rPr>
          <w:spacing w:val="-1"/>
          <w:sz w:val="16"/>
        </w:rPr>
        <w:t xml:space="preserve"> </w:t>
      </w:r>
      <w:r>
        <w:rPr>
          <w:w w:val="90"/>
          <w:sz w:val="16"/>
        </w:rPr>
        <w:t>of</w:t>
      </w:r>
      <w:r>
        <w:rPr>
          <w:spacing w:val="-1"/>
          <w:sz w:val="16"/>
        </w:rPr>
        <w:t xml:space="preserve"> </w:t>
      </w:r>
      <w:r>
        <w:rPr>
          <w:w w:val="90"/>
          <w:sz w:val="16"/>
        </w:rPr>
        <w:t>Lading</w:t>
      </w:r>
      <w:r>
        <w:rPr>
          <w:sz w:val="16"/>
        </w:rPr>
        <w:t xml:space="preserve"> </w:t>
      </w:r>
      <w:r>
        <w:rPr>
          <w:w w:val="90"/>
          <w:sz w:val="16"/>
        </w:rPr>
        <w:t>shall</w:t>
      </w:r>
      <w:r>
        <w:rPr>
          <w:spacing w:val="-1"/>
          <w:sz w:val="16"/>
        </w:rPr>
        <w:t xml:space="preserve"> </w:t>
      </w:r>
      <w:r>
        <w:rPr>
          <w:w w:val="90"/>
          <w:sz w:val="16"/>
        </w:rPr>
        <w:t>be</w:t>
      </w:r>
      <w:r>
        <w:rPr>
          <w:spacing w:val="-1"/>
          <w:sz w:val="16"/>
        </w:rPr>
        <w:t xml:space="preserve"> </w:t>
      </w:r>
      <w:r>
        <w:rPr>
          <w:w w:val="90"/>
          <w:sz w:val="16"/>
        </w:rPr>
        <w:t>completed</w:t>
      </w:r>
      <w:r>
        <w:rPr>
          <w:spacing w:val="-1"/>
          <w:sz w:val="16"/>
        </w:rPr>
        <w:t xml:space="preserve"> </w:t>
      </w:r>
      <w:r>
        <w:rPr>
          <w:w w:val="90"/>
          <w:sz w:val="16"/>
        </w:rPr>
        <w:t>as</w:t>
      </w:r>
      <w:r>
        <w:rPr>
          <w:sz w:val="16"/>
        </w:rPr>
        <w:t xml:space="preserve"> </w:t>
      </w:r>
      <w:r>
        <w:rPr>
          <w:w w:val="90"/>
          <w:sz w:val="16"/>
        </w:rPr>
        <w:t>provided</w:t>
      </w:r>
      <w:r>
        <w:rPr>
          <w:spacing w:val="-1"/>
          <w:sz w:val="16"/>
        </w:rPr>
        <w:t xml:space="preserve"> </w:t>
      </w:r>
      <w:r>
        <w:rPr>
          <w:w w:val="90"/>
          <w:sz w:val="16"/>
        </w:rPr>
        <w:t>herein</w:t>
      </w:r>
      <w:r>
        <w:rPr>
          <w:spacing w:val="-1"/>
          <w:sz w:val="16"/>
        </w:rPr>
        <w:t xml:space="preserve"> </w:t>
      </w:r>
      <w:r>
        <w:rPr>
          <w:w w:val="90"/>
          <w:sz w:val="16"/>
        </w:rPr>
        <w:t>for</w:t>
      </w:r>
      <w:r>
        <w:rPr>
          <w:spacing w:val="-1"/>
          <w:sz w:val="16"/>
        </w:rPr>
        <w:t xml:space="preserve"> </w:t>
      </w:r>
      <w:r>
        <w:rPr>
          <w:w w:val="90"/>
          <w:sz w:val="16"/>
        </w:rPr>
        <w:t>each</w:t>
      </w:r>
      <w:r>
        <w:rPr>
          <w:sz w:val="16"/>
        </w:rPr>
        <w:t xml:space="preserve"> </w:t>
      </w:r>
      <w:r>
        <w:rPr>
          <w:spacing w:val="-2"/>
          <w:w w:val="90"/>
          <w:sz w:val="16"/>
        </w:rPr>
        <w:t>shipment.</w:t>
      </w:r>
    </w:p>
    <w:p w14:paraId="262FAAD6" w14:textId="77777777" w:rsidR="00ED2DBD" w:rsidRDefault="00000000">
      <w:pPr>
        <w:pStyle w:val="ListParagraph"/>
        <w:numPr>
          <w:ilvl w:val="0"/>
          <w:numId w:val="2"/>
        </w:numPr>
        <w:tabs>
          <w:tab w:val="left" w:pos="172"/>
          <w:tab w:val="left" w:pos="176"/>
        </w:tabs>
        <w:spacing w:before="47" w:line="247" w:lineRule="auto"/>
        <w:ind w:left="172" w:hanging="144"/>
        <w:rPr>
          <w:sz w:val="16"/>
        </w:rPr>
      </w:pPr>
      <w:r>
        <w:rPr>
          <w:spacing w:val="-4"/>
          <w:sz w:val="16"/>
        </w:rPr>
        <w:t>On</w:t>
      </w:r>
      <w:r>
        <w:rPr>
          <w:spacing w:val="-6"/>
          <w:sz w:val="16"/>
        </w:rPr>
        <w:t xml:space="preserve"> </w:t>
      </w:r>
      <w:r>
        <w:rPr>
          <w:spacing w:val="-4"/>
          <w:sz w:val="16"/>
        </w:rPr>
        <w:t>each</w:t>
      </w:r>
      <w:r>
        <w:rPr>
          <w:spacing w:val="-10"/>
          <w:sz w:val="16"/>
        </w:rPr>
        <w:t xml:space="preserve"> </w:t>
      </w:r>
      <w:r>
        <w:rPr>
          <w:spacing w:val="-4"/>
          <w:sz w:val="16"/>
        </w:rPr>
        <w:t>article</w:t>
      </w:r>
      <w:r>
        <w:rPr>
          <w:spacing w:val="-10"/>
          <w:sz w:val="16"/>
        </w:rPr>
        <w:t xml:space="preserve"> </w:t>
      </w:r>
      <w:r>
        <w:rPr>
          <w:spacing w:val="-4"/>
          <w:sz w:val="16"/>
        </w:rPr>
        <w:t>covered</w:t>
      </w:r>
      <w:r>
        <w:rPr>
          <w:spacing w:val="-10"/>
          <w:sz w:val="16"/>
        </w:rPr>
        <w:t xml:space="preserve"> </w:t>
      </w:r>
      <w:r>
        <w:rPr>
          <w:spacing w:val="-4"/>
          <w:sz w:val="16"/>
        </w:rPr>
        <w:t>by</w:t>
      </w:r>
      <w:r>
        <w:rPr>
          <w:spacing w:val="-10"/>
          <w:sz w:val="16"/>
        </w:rPr>
        <w:t xml:space="preserve"> </w:t>
      </w:r>
      <w:r>
        <w:rPr>
          <w:spacing w:val="-4"/>
          <w:sz w:val="16"/>
        </w:rPr>
        <w:t>the</w:t>
      </w:r>
      <w:r>
        <w:rPr>
          <w:spacing w:val="-10"/>
          <w:sz w:val="16"/>
        </w:rPr>
        <w:t xml:space="preserve"> </w:t>
      </w:r>
      <w:r>
        <w:rPr>
          <w:spacing w:val="-4"/>
          <w:sz w:val="16"/>
        </w:rPr>
        <w:t>Bill</w:t>
      </w:r>
      <w:r>
        <w:rPr>
          <w:spacing w:val="-10"/>
          <w:sz w:val="16"/>
        </w:rPr>
        <w:t xml:space="preserve"> </w:t>
      </w:r>
      <w:r>
        <w:rPr>
          <w:spacing w:val="-4"/>
          <w:sz w:val="16"/>
        </w:rPr>
        <w:t>of</w:t>
      </w:r>
      <w:r>
        <w:rPr>
          <w:spacing w:val="-10"/>
          <w:sz w:val="16"/>
        </w:rPr>
        <w:t xml:space="preserve"> </w:t>
      </w:r>
      <w:r>
        <w:rPr>
          <w:spacing w:val="-4"/>
          <w:sz w:val="16"/>
        </w:rPr>
        <w:t>Lading,</w:t>
      </w:r>
      <w:r>
        <w:rPr>
          <w:spacing w:val="-10"/>
          <w:sz w:val="16"/>
        </w:rPr>
        <w:t xml:space="preserve"> </w:t>
      </w:r>
      <w:r>
        <w:rPr>
          <w:spacing w:val="-4"/>
          <w:sz w:val="16"/>
        </w:rPr>
        <w:t>there</w:t>
      </w:r>
      <w:r>
        <w:rPr>
          <w:spacing w:val="-10"/>
          <w:sz w:val="16"/>
        </w:rPr>
        <w:t xml:space="preserve"> </w:t>
      </w:r>
      <w:r>
        <w:rPr>
          <w:spacing w:val="-4"/>
          <w:sz w:val="16"/>
        </w:rPr>
        <w:t>shall</w:t>
      </w:r>
      <w:r>
        <w:rPr>
          <w:spacing w:val="-10"/>
          <w:sz w:val="16"/>
        </w:rPr>
        <w:t xml:space="preserve"> </w:t>
      </w:r>
      <w:r>
        <w:rPr>
          <w:spacing w:val="-4"/>
          <w:sz w:val="16"/>
        </w:rPr>
        <w:t>be</w:t>
      </w:r>
      <w:r>
        <w:rPr>
          <w:spacing w:val="-10"/>
          <w:sz w:val="16"/>
        </w:rPr>
        <w:t xml:space="preserve"> </w:t>
      </w:r>
      <w:r>
        <w:rPr>
          <w:spacing w:val="-4"/>
          <w:sz w:val="16"/>
        </w:rPr>
        <w:t>plainly</w:t>
      </w:r>
      <w:r>
        <w:rPr>
          <w:spacing w:val="-10"/>
          <w:sz w:val="16"/>
        </w:rPr>
        <w:t xml:space="preserve"> </w:t>
      </w:r>
      <w:r>
        <w:rPr>
          <w:spacing w:val="-4"/>
          <w:sz w:val="16"/>
        </w:rPr>
        <w:t xml:space="preserve">marked </w:t>
      </w:r>
      <w:r>
        <w:rPr>
          <w:sz w:val="16"/>
        </w:rPr>
        <w:t>thereon</w:t>
      </w:r>
      <w:r>
        <w:rPr>
          <w:spacing w:val="11"/>
          <w:sz w:val="16"/>
        </w:rPr>
        <w:t xml:space="preserve"> </w:t>
      </w:r>
      <w:r>
        <w:rPr>
          <w:sz w:val="16"/>
        </w:rPr>
        <w:t>by</w:t>
      </w:r>
      <w:r>
        <w:rPr>
          <w:spacing w:val="11"/>
          <w:sz w:val="16"/>
        </w:rPr>
        <w:t xml:space="preserve"> </w:t>
      </w:r>
      <w:r>
        <w:rPr>
          <w:sz w:val="16"/>
        </w:rPr>
        <w:t>the</w:t>
      </w:r>
      <w:r>
        <w:rPr>
          <w:spacing w:val="11"/>
          <w:sz w:val="16"/>
        </w:rPr>
        <w:t xml:space="preserve"> </w:t>
      </w:r>
      <w:r>
        <w:rPr>
          <w:sz w:val="16"/>
        </w:rPr>
        <w:t>consignor,</w:t>
      </w:r>
      <w:r>
        <w:rPr>
          <w:spacing w:val="11"/>
          <w:sz w:val="16"/>
        </w:rPr>
        <w:t xml:space="preserve"> </w:t>
      </w:r>
      <w:r>
        <w:rPr>
          <w:sz w:val="16"/>
        </w:rPr>
        <w:t>the</w:t>
      </w:r>
      <w:r>
        <w:rPr>
          <w:spacing w:val="11"/>
          <w:sz w:val="16"/>
        </w:rPr>
        <w:t xml:space="preserve"> </w:t>
      </w:r>
      <w:r>
        <w:rPr>
          <w:sz w:val="16"/>
        </w:rPr>
        <w:t>name</w:t>
      </w:r>
      <w:r>
        <w:rPr>
          <w:spacing w:val="11"/>
          <w:sz w:val="16"/>
        </w:rPr>
        <w:t xml:space="preserve"> </w:t>
      </w:r>
      <w:r>
        <w:rPr>
          <w:sz w:val="16"/>
        </w:rPr>
        <w:t>of</w:t>
      </w:r>
      <w:r>
        <w:rPr>
          <w:spacing w:val="11"/>
          <w:sz w:val="16"/>
        </w:rPr>
        <w:t xml:space="preserve"> </w:t>
      </w:r>
      <w:r>
        <w:rPr>
          <w:sz w:val="16"/>
        </w:rPr>
        <w:t>the</w:t>
      </w:r>
      <w:r>
        <w:rPr>
          <w:spacing w:val="11"/>
          <w:sz w:val="16"/>
        </w:rPr>
        <w:t xml:space="preserve"> </w:t>
      </w:r>
      <w:r>
        <w:rPr>
          <w:sz w:val="16"/>
        </w:rPr>
        <w:t>consignee</w:t>
      </w:r>
      <w:r>
        <w:rPr>
          <w:spacing w:val="11"/>
          <w:sz w:val="16"/>
        </w:rPr>
        <w:t xml:space="preserve"> </w:t>
      </w:r>
      <w:r>
        <w:rPr>
          <w:sz w:val="16"/>
        </w:rPr>
        <w:t>and</w:t>
      </w:r>
      <w:r>
        <w:rPr>
          <w:spacing w:val="11"/>
          <w:sz w:val="16"/>
        </w:rPr>
        <w:t xml:space="preserve"> </w:t>
      </w:r>
      <w:r>
        <w:rPr>
          <w:sz w:val="16"/>
        </w:rPr>
        <w:t>the</w:t>
      </w:r>
      <w:r>
        <w:rPr>
          <w:spacing w:val="11"/>
          <w:sz w:val="16"/>
        </w:rPr>
        <w:t xml:space="preserve"> </w:t>
      </w:r>
      <w:r>
        <w:rPr>
          <w:sz w:val="16"/>
        </w:rPr>
        <w:t xml:space="preserve">destination </w:t>
      </w:r>
      <w:r>
        <w:rPr>
          <w:spacing w:val="-4"/>
          <w:sz w:val="16"/>
        </w:rPr>
        <w:t>thereof.</w:t>
      </w:r>
      <w:r>
        <w:rPr>
          <w:spacing w:val="-9"/>
          <w:sz w:val="16"/>
        </w:rPr>
        <w:t xml:space="preserve"> </w:t>
      </w:r>
      <w:r>
        <w:rPr>
          <w:spacing w:val="-4"/>
          <w:sz w:val="16"/>
        </w:rPr>
        <w:t>This</w:t>
      </w:r>
      <w:r>
        <w:rPr>
          <w:spacing w:val="-8"/>
          <w:sz w:val="16"/>
        </w:rPr>
        <w:t xml:space="preserve"> </w:t>
      </w:r>
      <w:r>
        <w:rPr>
          <w:spacing w:val="-4"/>
          <w:sz w:val="16"/>
        </w:rPr>
        <w:t>regulation</w:t>
      </w:r>
      <w:r>
        <w:rPr>
          <w:spacing w:val="-8"/>
          <w:sz w:val="16"/>
        </w:rPr>
        <w:t xml:space="preserve"> </w:t>
      </w:r>
      <w:r>
        <w:rPr>
          <w:spacing w:val="-4"/>
          <w:sz w:val="16"/>
        </w:rPr>
        <w:t>does</w:t>
      </w:r>
      <w:r>
        <w:rPr>
          <w:spacing w:val="-8"/>
          <w:sz w:val="16"/>
        </w:rPr>
        <w:t xml:space="preserve"> </w:t>
      </w:r>
      <w:r>
        <w:rPr>
          <w:spacing w:val="-4"/>
          <w:sz w:val="16"/>
        </w:rPr>
        <w:t>not</w:t>
      </w:r>
      <w:r>
        <w:rPr>
          <w:spacing w:val="-8"/>
          <w:sz w:val="16"/>
        </w:rPr>
        <w:t xml:space="preserve"> </w:t>
      </w:r>
      <w:r>
        <w:rPr>
          <w:spacing w:val="-4"/>
          <w:sz w:val="16"/>
        </w:rPr>
        <w:t>apply</w:t>
      </w:r>
      <w:r>
        <w:rPr>
          <w:spacing w:val="-8"/>
          <w:sz w:val="16"/>
        </w:rPr>
        <w:t xml:space="preserve"> </w:t>
      </w:r>
      <w:r>
        <w:rPr>
          <w:spacing w:val="-4"/>
          <w:sz w:val="16"/>
        </w:rPr>
        <w:t>in</w:t>
      </w:r>
      <w:r>
        <w:rPr>
          <w:spacing w:val="-8"/>
          <w:sz w:val="16"/>
        </w:rPr>
        <w:t xml:space="preserve"> </w:t>
      </w:r>
      <w:r>
        <w:rPr>
          <w:spacing w:val="-4"/>
          <w:sz w:val="16"/>
        </w:rPr>
        <w:t>cases</w:t>
      </w:r>
      <w:r>
        <w:rPr>
          <w:spacing w:val="-8"/>
          <w:sz w:val="16"/>
        </w:rPr>
        <w:t xml:space="preserve"> </w:t>
      </w:r>
      <w:r>
        <w:rPr>
          <w:spacing w:val="-4"/>
          <w:sz w:val="16"/>
        </w:rPr>
        <w:t>where</w:t>
      </w:r>
      <w:r>
        <w:rPr>
          <w:spacing w:val="-8"/>
          <w:sz w:val="16"/>
        </w:rPr>
        <w:t xml:space="preserve"> </w:t>
      </w:r>
      <w:r>
        <w:rPr>
          <w:spacing w:val="-4"/>
          <w:sz w:val="16"/>
        </w:rPr>
        <w:t>the</w:t>
      </w:r>
      <w:r>
        <w:rPr>
          <w:spacing w:val="-8"/>
          <w:sz w:val="16"/>
        </w:rPr>
        <w:t xml:space="preserve"> </w:t>
      </w:r>
      <w:r>
        <w:rPr>
          <w:spacing w:val="-4"/>
          <w:sz w:val="16"/>
        </w:rPr>
        <w:t>shipment</w:t>
      </w:r>
      <w:r>
        <w:rPr>
          <w:spacing w:val="-8"/>
          <w:sz w:val="16"/>
        </w:rPr>
        <w:t xml:space="preserve"> </w:t>
      </w:r>
      <w:r>
        <w:rPr>
          <w:spacing w:val="-4"/>
          <w:sz w:val="16"/>
        </w:rPr>
        <w:t>is</w:t>
      </w:r>
      <w:r>
        <w:rPr>
          <w:spacing w:val="-8"/>
          <w:sz w:val="16"/>
        </w:rPr>
        <w:t xml:space="preserve"> </w:t>
      </w:r>
      <w:r>
        <w:rPr>
          <w:spacing w:val="-4"/>
          <w:sz w:val="16"/>
        </w:rPr>
        <w:t>from</w:t>
      </w:r>
      <w:r>
        <w:rPr>
          <w:spacing w:val="-8"/>
          <w:sz w:val="16"/>
        </w:rPr>
        <w:t xml:space="preserve"> </w:t>
      </w:r>
      <w:r>
        <w:rPr>
          <w:spacing w:val="-4"/>
          <w:sz w:val="16"/>
        </w:rPr>
        <w:t xml:space="preserve">one </w:t>
      </w:r>
      <w:r>
        <w:rPr>
          <w:spacing w:val="-2"/>
          <w:sz w:val="16"/>
        </w:rPr>
        <w:t>consignor</w:t>
      </w:r>
      <w:r>
        <w:rPr>
          <w:spacing w:val="-8"/>
          <w:sz w:val="16"/>
        </w:rPr>
        <w:t xml:space="preserve"> </w:t>
      </w:r>
      <w:r>
        <w:rPr>
          <w:spacing w:val="-2"/>
          <w:sz w:val="16"/>
        </w:rPr>
        <w:t>to</w:t>
      </w:r>
      <w:r>
        <w:rPr>
          <w:spacing w:val="-8"/>
          <w:sz w:val="16"/>
        </w:rPr>
        <w:t xml:space="preserve"> </w:t>
      </w:r>
      <w:r>
        <w:rPr>
          <w:spacing w:val="-2"/>
          <w:sz w:val="16"/>
        </w:rPr>
        <w:t>one</w:t>
      </w:r>
      <w:r>
        <w:rPr>
          <w:spacing w:val="-8"/>
          <w:sz w:val="16"/>
        </w:rPr>
        <w:t xml:space="preserve"> </w:t>
      </w:r>
      <w:r>
        <w:rPr>
          <w:spacing w:val="-2"/>
          <w:sz w:val="16"/>
        </w:rPr>
        <w:t>consignee</w:t>
      </w:r>
      <w:r>
        <w:rPr>
          <w:spacing w:val="-8"/>
          <w:sz w:val="16"/>
        </w:rPr>
        <w:t xml:space="preserve"> </w:t>
      </w:r>
      <w:r>
        <w:rPr>
          <w:spacing w:val="-2"/>
          <w:sz w:val="16"/>
        </w:rPr>
        <w:t>and</w:t>
      </w:r>
      <w:r>
        <w:rPr>
          <w:spacing w:val="-8"/>
          <w:sz w:val="16"/>
        </w:rPr>
        <w:t xml:space="preserve"> </w:t>
      </w:r>
      <w:r>
        <w:rPr>
          <w:spacing w:val="-2"/>
          <w:sz w:val="16"/>
        </w:rPr>
        <w:t>constitutes</w:t>
      </w:r>
      <w:r>
        <w:rPr>
          <w:spacing w:val="-8"/>
          <w:sz w:val="16"/>
        </w:rPr>
        <w:t xml:space="preserve"> </w:t>
      </w:r>
      <w:r>
        <w:rPr>
          <w:spacing w:val="-2"/>
          <w:sz w:val="16"/>
        </w:rPr>
        <w:t>a</w:t>
      </w:r>
      <w:r>
        <w:rPr>
          <w:spacing w:val="-8"/>
          <w:sz w:val="16"/>
        </w:rPr>
        <w:t xml:space="preserve"> </w:t>
      </w:r>
      <w:r>
        <w:rPr>
          <w:spacing w:val="-2"/>
          <w:sz w:val="16"/>
        </w:rPr>
        <w:t>truckload</w:t>
      </w:r>
      <w:r>
        <w:rPr>
          <w:spacing w:val="-8"/>
          <w:sz w:val="16"/>
        </w:rPr>
        <w:t xml:space="preserve"> </w:t>
      </w:r>
      <w:r>
        <w:rPr>
          <w:spacing w:val="-2"/>
          <w:sz w:val="16"/>
        </w:rPr>
        <w:t>shipment.</w:t>
      </w:r>
    </w:p>
    <w:p w14:paraId="0DB9929C" w14:textId="77777777" w:rsidR="00ED2DBD" w:rsidRDefault="00000000">
      <w:pPr>
        <w:pStyle w:val="ListParagraph"/>
        <w:numPr>
          <w:ilvl w:val="0"/>
          <w:numId w:val="2"/>
        </w:numPr>
        <w:tabs>
          <w:tab w:val="left" w:pos="173"/>
          <w:tab w:val="left" w:pos="177"/>
        </w:tabs>
        <w:spacing w:before="42" w:line="247" w:lineRule="auto"/>
        <w:ind w:left="173" w:right="221" w:hanging="144"/>
        <w:rPr>
          <w:sz w:val="16"/>
        </w:rPr>
      </w:pPr>
      <w:r>
        <w:rPr>
          <w:w w:val="90"/>
          <w:sz w:val="16"/>
        </w:rPr>
        <w:t xml:space="preserve">The Bill of Lading shall be signed in full (not </w:t>
      </w:r>
      <w:proofErr w:type="spellStart"/>
      <w:r>
        <w:rPr>
          <w:w w:val="90"/>
          <w:sz w:val="16"/>
        </w:rPr>
        <w:t>initialled</w:t>
      </w:r>
      <w:proofErr w:type="spellEnd"/>
      <w:r>
        <w:rPr>
          <w:w w:val="90"/>
          <w:sz w:val="16"/>
        </w:rPr>
        <w:t xml:space="preserve">) by the consignor and by </w:t>
      </w:r>
      <w:r>
        <w:rPr>
          <w:spacing w:val="-4"/>
          <w:sz w:val="16"/>
        </w:rPr>
        <w:t>the</w:t>
      </w:r>
      <w:r>
        <w:rPr>
          <w:spacing w:val="-10"/>
          <w:sz w:val="16"/>
        </w:rPr>
        <w:t xml:space="preserve"> </w:t>
      </w:r>
      <w:r>
        <w:rPr>
          <w:spacing w:val="-4"/>
          <w:sz w:val="16"/>
        </w:rPr>
        <w:t>carrier</w:t>
      </w:r>
      <w:r>
        <w:rPr>
          <w:spacing w:val="-10"/>
          <w:sz w:val="16"/>
        </w:rPr>
        <w:t xml:space="preserve"> </w:t>
      </w:r>
      <w:r>
        <w:rPr>
          <w:spacing w:val="-4"/>
          <w:sz w:val="16"/>
        </w:rPr>
        <w:t>as</w:t>
      </w:r>
      <w:r>
        <w:rPr>
          <w:spacing w:val="30"/>
          <w:sz w:val="16"/>
        </w:rPr>
        <w:t xml:space="preserve"> </w:t>
      </w:r>
      <w:r>
        <w:rPr>
          <w:spacing w:val="-4"/>
          <w:sz w:val="16"/>
        </w:rPr>
        <w:t>an</w:t>
      </w:r>
      <w:r>
        <w:rPr>
          <w:spacing w:val="-10"/>
          <w:sz w:val="16"/>
        </w:rPr>
        <w:t xml:space="preserve"> </w:t>
      </w:r>
      <w:r>
        <w:rPr>
          <w:spacing w:val="-4"/>
          <w:sz w:val="16"/>
        </w:rPr>
        <w:t>acceptance</w:t>
      </w:r>
      <w:r>
        <w:rPr>
          <w:spacing w:val="-10"/>
          <w:sz w:val="16"/>
        </w:rPr>
        <w:t xml:space="preserve"> </w:t>
      </w:r>
      <w:r>
        <w:rPr>
          <w:spacing w:val="-4"/>
          <w:sz w:val="16"/>
        </w:rPr>
        <w:t>of</w:t>
      </w:r>
      <w:r>
        <w:rPr>
          <w:spacing w:val="-10"/>
          <w:sz w:val="16"/>
        </w:rPr>
        <w:t xml:space="preserve"> </w:t>
      </w:r>
      <w:r>
        <w:rPr>
          <w:spacing w:val="-4"/>
          <w:sz w:val="16"/>
        </w:rPr>
        <w:t>all</w:t>
      </w:r>
      <w:r>
        <w:rPr>
          <w:spacing w:val="-10"/>
          <w:sz w:val="16"/>
        </w:rPr>
        <w:t xml:space="preserve"> </w:t>
      </w:r>
      <w:r>
        <w:rPr>
          <w:spacing w:val="-4"/>
          <w:sz w:val="16"/>
        </w:rPr>
        <w:t>terms</w:t>
      </w:r>
      <w:r>
        <w:rPr>
          <w:spacing w:val="-10"/>
          <w:sz w:val="16"/>
        </w:rPr>
        <w:t xml:space="preserve"> </w:t>
      </w:r>
      <w:r>
        <w:rPr>
          <w:spacing w:val="-4"/>
          <w:sz w:val="16"/>
        </w:rPr>
        <w:t>and</w:t>
      </w:r>
      <w:r>
        <w:rPr>
          <w:spacing w:val="-10"/>
          <w:sz w:val="16"/>
        </w:rPr>
        <w:t xml:space="preserve"> </w:t>
      </w:r>
      <w:r>
        <w:rPr>
          <w:spacing w:val="-4"/>
          <w:sz w:val="16"/>
        </w:rPr>
        <w:t>conditions</w:t>
      </w:r>
      <w:r>
        <w:rPr>
          <w:spacing w:val="-10"/>
          <w:sz w:val="16"/>
        </w:rPr>
        <w:t xml:space="preserve"> </w:t>
      </w:r>
      <w:r>
        <w:rPr>
          <w:spacing w:val="-4"/>
          <w:sz w:val="16"/>
        </w:rPr>
        <w:t>contained</w:t>
      </w:r>
      <w:r>
        <w:rPr>
          <w:spacing w:val="-10"/>
          <w:sz w:val="16"/>
        </w:rPr>
        <w:t xml:space="preserve"> </w:t>
      </w:r>
      <w:r>
        <w:rPr>
          <w:spacing w:val="-4"/>
          <w:sz w:val="16"/>
        </w:rPr>
        <w:t>thereon.</w:t>
      </w:r>
    </w:p>
    <w:p w14:paraId="233A2D5C" w14:textId="77777777" w:rsidR="00ED2DBD" w:rsidRDefault="00000000">
      <w:pPr>
        <w:pStyle w:val="ListParagraph"/>
        <w:numPr>
          <w:ilvl w:val="0"/>
          <w:numId w:val="2"/>
        </w:numPr>
        <w:tabs>
          <w:tab w:val="left" w:pos="172"/>
          <w:tab w:val="left" w:pos="176"/>
        </w:tabs>
        <w:spacing w:before="41" w:line="247" w:lineRule="auto"/>
        <w:ind w:left="172" w:right="1" w:hanging="144"/>
        <w:rPr>
          <w:sz w:val="16"/>
        </w:rPr>
      </w:pPr>
      <w:r>
        <w:rPr>
          <w:spacing w:val="-4"/>
          <w:sz w:val="16"/>
        </w:rPr>
        <w:t>At</w:t>
      </w:r>
      <w:r>
        <w:rPr>
          <w:spacing w:val="-7"/>
          <w:sz w:val="16"/>
        </w:rPr>
        <w:t xml:space="preserve"> </w:t>
      </w:r>
      <w:r>
        <w:rPr>
          <w:spacing w:val="-4"/>
          <w:sz w:val="16"/>
        </w:rPr>
        <w:t>the</w:t>
      </w:r>
      <w:r>
        <w:rPr>
          <w:spacing w:val="-10"/>
          <w:sz w:val="16"/>
        </w:rPr>
        <w:t xml:space="preserve"> </w:t>
      </w:r>
      <w:r>
        <w:rPr>
          <w:spacing w:val="-4"/>
          <w:sz w:val="16"/>
        </w:rPr>
        <w:t>option</w:t>
      </w:r>
      <w:r>
        <w:rPr>
          <w:spacing w:val="-10"/>
          <w:sz w:val="16"/>
        </w:rPr>
        <w:t xml:space="preserve"> </w:t>
      </w:r>
      <w:r>
        <w:rPr>
          <w:spacing w:val="-4"/>
          <w:sz w:val="16"/>
        </w:rPr>
        <w:t>of</w:t>
      </w:r>
      <w:r>
        <w:rPr>
          <w:spacing w:val="-10"/>
          <w:sz w:val="16"/>
        </w:rPr>
        <w:t xml:space="preserve"> </w:t>
      </w:r>
      <w:r>
        <w:rPr>
          <w:spacing w:val="-4"/>
          <w:sz w:val="16"/>
        </w:rPr>
        <w:t>the</w:t>
      </w:r>
      <w:r>
        <w:rPr>
          <w:spacing w:val="-10"/>
          <w:sz w:val="16"/>
        </w:rPr>
        <w:t xml:space="preserve"> </w:t>
      </w:r>
      <w:r>
        <w:rPr>
          <w:spacing w:val="-4"/>
          <w:sz w:val="16"/>
        </w:rPr>
        <w:t>carrier</w:t>
      </w:r>
      <w:r>
        <w:rPr>
          <w:spacing w:val="-10"/>
          <w:sz w:val="16"/>
        </w:rPr>
        <w:t xml:space="preserve"> </w:t>
      </w:r>
      <w:r>
        <w:rPr>
          <w:spacing w:val="-4"/>
          <w:sz w:val="16"/>
        </w:rPr>
        <w:t>a</w:t>
      </w:r>
      <w:r>
        <w:rPr>
          <w:spacing w:val="-10"/>
          <w:sz w:val="16"/>
        </w:rPr>
        <w:t xml:space="preserve"> </w:t>
      </w:r>
      <w:r>
        <w:rPr>
          <w:spacing w:val="-4"/>
          <w:sz w:val="16"/>
        </w:rPr>
        <w:t>waybill</w:t>
      </w:r>
      <w:r>
        <w:rPr>
          <w:spacing w:val="-10"/>
          <w:sz w:val="16"/>
        </w:rPr>
        <w:t xml:space="preserve"> </w:t>
      </w:r>
      <w:r>
        <w:rPr>
          <w:spacing w:val="-4"/>
          <w:sz w:val="16"/>
        </w:rPr>
        <w:t>may</w:t>
      </w:r>
      <w:r>
        <w:rPr>
          <w:spacing w:val="-10"/>
          <w:sz w:val="16"/>
        </w:rPr>
        <w:t xml:space="preserve"> </w:t>
      </w:r>
      <w:r>
        <w:rPr>
          <w:spacing w:val="-4"/>
          <w:sz w:val="16"/>
        </w:rPr>
        <w:t>be</w:t>
      </w:r>
      <w:r>
        <w:rPr>
          <w:spacing w:val="-10"/>
          <w:sz w:val="16"/>
        </w:rPr>
        <w:t xml:space="preserve"> </w:t>
      </w:r>
      <w:r>
        <w:rPr>
          <w:spacing w:val="-4"/>
          <w:sz w:val="16"/>
        </w:rPr>
        <w:t>prepared</w:t>
      </w:r>
      <w:r>
        <w:rPr>
          <w:spacing w:val="-10"/>
          <w:sz w:val="16"/>
        </w:rPr>
        <w:t xml:space="preserve"> </w:t>
      </w:r>
      <w:r>
        <w:rPr>
          <w:spacing w:val="-4"/>
          <w:sz w:val="16"/>
        </w:rPr>
        <w:t>by</w:t>
      </w:r>
      <w:r>
        <w:rPr>
          <w:spacing w:val="-10"/>
          <w:sz w:val="16"/>
        </w:rPr>
        <w:t xml:space="preserve"> </w:t>
      </w:r>
      <w:r>
        <w:rPr>
          <w:spacing w:val="-4"/>
          <w:sz w:val="16"/>
        </w:rPr>
        <w:t>the</w:t>
      </w:r>
      <w:r>
        <w:rPr>
          <w:spacing w:val="-10"/>
          <w:sz w:val="16"/>
        </w:rPr>
        <w:t xml:space="preserve"> </w:t>
      </w:r>
      <w:r>
        <w:rPr>
          <w:spacing w:val="-4"/>
          <w:sz w:val="16"/>
        </w:rPr>
        <w:t>carrier</w:t>
      </w:r>
      <w:r>
        <w:rPr>
          <w:spacing w:val="-10"/>
          <w:sz w:val="16"/>
        </w:rPr>
        <w:t xml:space="preserve"> </w:t>
      </w:r>
      <w:r>
        <w:rPr>
          <w:spacing w:val="-4"/>
          <w:sz w:val="16"/>
        </w:rPr>
        <w:t>and</w:t>
      </w:r>
      <w:r>
        <w:rPr>
          <w:spacing w:val="-10"/>
          <w:sz w:val="16"/>
        </w:rPr>
        <w:t xml:space="preserve"> </w:t>
      </w:r>
      <w:r>
        <w:rPr>
          <w:spacing w:val="-4"/>
          <w:sz w:val="16"/>
        </w:rPr>
        <w:t>the waybill</w:t>
      </w:r>
      <w:r>
        <w:rPr>
          <w:spacing w:val="-6"/>
          <w:sz w:val="16"/>
        </w:rPr>
        <w:t xml:space="preserve"> </w:t>
      </w:r>
      <w:r>
        <w:rPr>
          <w:spacing w:val="-4"/>
          <w:sz w:val="16"/>
        </w:rPr>
        <w:t>shall</w:t>
      </w:r>
      <w:r>
        <w:rPr>
          <w:spacing w:val="-6"/>
          <w:sz w:val="16"/>
        </w:rPr>
        <w:t xml:space="preserve"> </w:t>
      </w:r>
      <w:r>
        <w:rPr>
          <w:spacing w:val="-4"/>
          <w:sz w:val="16"/>
        </w:rPr>
        <w:t>bear</w:t>
      </w:r>
      <w:r>
        <w:rPr>
          <w:spacing w:val="-6"/>
          <w:sz w:val="16"/>
        </w:rPr>
        <w:t xml:space="preserve"> </w:t>
      </w:r>
      <w:r>
        <w:rPr>
          <w:spacing w:val="-4"/>
          <w:sz w:val="16"/>
        </w:rPr>
        <w:t>the</w:t>
      </w:r>
      <w:r>
        <w:rPr>
          <w:spacing w:val="-6"/>
          <w:sz w:val="16"/>
        </w:rPr>
        <w:t xml:space="preserve"> </w:t>
      </w:r>
      <w:r>
        <w:rPr>
          <w:spacing w:val="-4"/>
          <w:sz w:val="16"/>
        </w:rPr>
        <w:t>same</w:t>
      </w:r>
      <w:r>
        <w:rPr>
          <w:spacing w:val="-6"/>
          <w:sz w:val="16"/>
        </w:rPr>
        <w:t xml:space="preserve"> </w:t>
      </w:r>
      <w:r>
        <w:rPr>
          <w:spacing w:val="-4"/>
          <w:sz w:val="16"/>
        </w:rPr>
        <w:t>number</w:t>
      </w:r>
      <w:r>
        <w:rPr>
          <w:spacing w:val="-6"/>
          <w:sz w:val="16"/>
        </w:rPr>
        <w:t xml:space="preserve"> </w:t>
      </w:r>
      <w:r>
        <w:rPr>
          <w:spacing w:val="-4"/>
          <w:sz w:val="16"/>
        </w:rPr>
        <w:t>or</w:t>
      </w:r>
      <w:r>
        <w:rPr>
          <w:spacing w:val="-6"/>
          <w:sz w:val="16"/>
        </w:rPr>
        <w:t xml:space="preserve"> </w:t>
      </w:r>
      <w:r>
        <w:rPr>
          <w:spacing w:val="-4"/>
          <w:sz w:val="16"/>
        </w:rPr>
        <w:t>other</w:t>
      </w:r>
      <w:r>
        <w:rPr>
          <w:spacing w:val="-6"/>
          <w:sz w:val="16"/>
        </w:rPr>
        <w:t xml:space="preserve"> </w:t>
      </w:r>
      <w:r>
        <w:rPr>
          <w:spacing w:val="-4"/>
          <w:sz w:val="16"/>
        </w:rPr>
        <w:t>positive</w:t>
      </w:r>
      <w:r>
        <w:rPr>
          <w:spacing w:val="-6"/>
          <w:sz w:val="16"/>
        </w:rPr>
        <w:t xml:space="preserve"> </w:t>
      </w:r>
      <w:r>
        <w:rPr>
          <w:spacing w:val="-4"/>
          <w:sz w:val="16"/>
        </w:rPr>
        <w:t>means</w:t>
      </w:r>
      <w:r>
        <w:rPr>
          <w:spacing w:val="-6"/>
          <w:sz w:val="16"/>
        </w:rPr>
        <w:t xml:space="preserve"> </w:t>
      </w:r>
      <w:r>
        <w:rPr>
          <w:spacing w:val="-4"/>
          <w:sz w:val="16"/>
        </w:rPr>
        <w:t>of</w:t>
      </w:r>
      <w:r>
        <w:rPr>
          <w:spacing w:val="-6"/>
          <w:sz w:val="16"/>
        </w:rPr>
        <w:t xml:space="preserve"> </w:t>
      </w:r>
      <w:r>
        <w:rPr>
          <w:spacing w:val="-4"/>
          <w:sz w:val="16"/>
        </w:rPr>
        <w:t>identification</w:t>
      </w:r>
      <w:r>
        <w:rPr>
          <w:spacing w:val="-6"/>
          <w:sz w:val="16"/>
        </w:rPr>
        <w:t xml:space="preserve"> </w:t>
      </w:r>
      <w:r>
        <w:rPr>
          <w:spacing w:val="-4"/>
          <w:sz w:val="16"/>
        </w:rPr>
        <w:t>as the</w:t>
      </w:r>
      <w:r>
        <w:rPr>
          <w:spacing w:val="-9"/>
          <w:sz w:val="16"/>
        </w:rPr>
        <w:t xml:space="preserve"> </w:t>
      </w:r>
      <w:r>
        <w:rPr>
          <w:spacing w:val="-4"/>
          <w:sz w:val="16"/>
        </w:rPr>
        <w:t>original</w:t>
      </w:r>
      <w:r>
        <w:rPr>
          <w:spacing w:val="-8"/>
          <w:sz w:val="16"/>
        </w:rPr>
        <w:t xml:space="preserve"> </w:t>
      </w:r>
      <w:r>
        <w:rPr>
          <w:spacing w:val="-4"/>
          <w:sz w:val="16"/>
        </w:rPr>
        <w:t>Bill</w:t>
      </w:r>
      <w:r>
        <w:rPr>
          <w:spacing w:val="-8"/>
          <w:sz w:val="16"/>
        </w:rPr>
        <w:t xml:space="preserve"> </w:t>
      </w:r>
      <w:r>
        <w:rPr>
          <w:spacing w:val="-4"/>
          <w:sz w:val="16"/>
        </w:rPr>
        <w:t>of</w:t>
      </w:r>
      <w:r>
        <w:rPr>
          <w:spacing w:val="-8"/>
          <w:sz w:val="16"/>
        </w:rPr>
        <w:t xml:space="preserve"> </w:t>
      </w:r>
      <w:r>
        <w:rPr>
          <w:spacing w:val="-4"/>
          <w:sz w:val="16"/>
        </w:rPr>
        <w:t>Lading.</w:t>
      </w:r>
      <w:r>
        <w:rPr>
          <w:spacing w:val="-8"/>
          <w:sz w:val="16"/>
        </w:rPr>
        <w:t xml:space="preserve"> </w:t>
      </w:r>
      <w:r>
        <w:rPr>
          <w:spacing w:val="-4"/>
          <w:sz w:val="16"/>
        </w:rPr>
        <w:t>Under</w:t>
      </w:r>
      <w:r>
        <w:rPr>
          <w:spacing w:val="12"/>
          <w:sz w:val="16"/>
        </w:rPr>
        <w:t xml:space="preserve"> </w:t>
      </w:r>
      <w:r>
        <w:rPr>
          <w:spacing w:val="-4"/>
          <w:sz w:val="16"/>
        </w:rPr>
        <w:t>no</w:t>
      </w:r>
      <w:r>
        <w:rPr>
          <w:spacing w:val="-8"/>
          <w:sz w:val="16"/>
        </w:rPr>
        <w:t xml:space="preserve"> </w:t>
      </w:r>
      <w:r>
        <w:rPr>
          <w:spacing w:val="-4"/>
          <w:sz w:val="16"/>
        </w:rPr>
        <w:t>circumstances</w:t>
      </w:r>
      <w:r>
        <w:rPr>
          <w:spacing w:val="-8"/>
          <w:sz w:val="16"/>
        </w:rPr>
        <w:t xml:space="preserve"> </w:t>
      </w:r>
      <w:r>
        <w:rPr>
          <w:spacing w:val="-4"/>
          <w:sz w:val="16"/>
        </w:rPr>
        <w:t>shall</w:t>
      </w:r>
      <w:r>
        <w:rPr>
          <w:spacing w:val="-8"/>
          <w:sz w:val="16"/>
        </w:rPr>
        <w:t xml:space="preserve"> </w:t>
      </w:r>
      <w:r>
        <w:rPr>
          <w:spacing w:val="-4"/>
          <w:sz w:val="16"/>
        </w:rPr>
        <w:t>the</w:t>
      </w:r>
      <w:r>
        <w:rPr>
          <w:spacing w:val="-8"/>
          <w:sz w:val="16"/>
        </w:rPr>
        <w:t xml:space="preserve"> </w:t>
      </w:r>
      <w:r>
        <w:rPr>
          <w:spacing w:val="-4"/>
          <w:sz w:val="16"/>
        </w:rPr>
        <w:t>waybill</w:t>
      </w:r>
      <w:r>
        <w:rPr>
          <w:spacing w:val="-8"/>
          <w:sz w:val="16"/>
        </w:rPr>
        <w:t xml:space="preserve"> </w:t>
      </w:r>
      <w:r>
        <w:rPr>
          <w:spacing w:val="-4"/>
          <w:sz w:val="16"/>
        </w:rPr>
        <w:t>replace</w:t>
      </w:r>
      <w:r>
        <w:rPr>
          <w:spacing w:val="-8"/>
          <w:sz w:val="16"/>
        </w:rPr>
        <w:t xml:space="preserve"> </w:t>
      </w:r>
      <w:r>
        <w:rPr>
          <w:spacing w:val="-4"/>
          <w:sz w:val="16"/>
        </w:rPr>
        <w:t xml:space="preserve">the </w:t>
      </w:r>
      <w:r>
        <w:rPr>
          <w:sz w:val="16"/>
        </w:rPr>
        <w:t>original</w:t>
      </w:r>
      <w:r>
        <w:rPr>
          <w:spacing w:val="-2"/>
          <w:sz w:val="16"/>
        </w:rPr>
        <w:t xml:space="preserve"> </w:t>
      </w:r>
      <w:r>
        <w:rPr>
          <w:sz w:val="16"/>
        </w:rPr>
        <w:t>Bill</w:t>
      </w:r>
      <w:r>
        <w:rPr>
          <w:spacing w:val="-2"/>
          <w:sz w:val="16"/>
        </w:rPr>
        <w:t xml:space="preserve"> </w:t>
      </w:r>
      <w:r>
        <w:rPr>
          <w:sz w:val="16"/>
        </w:rPr>
        <w:t>of</w:t>
      </w:r>
      <w:r>
        <w:rPr>
          <w:spacing w:val="-2"/>
          <w:sz w:val="16"/>
        </w:rPr>
        <w:t xml:space="preserve"> </w:t>
      </w:r>
      <w:r>
        <w:rPr>
          <w:sz w:val="16"/>
        </w:rPr>
        <w:t>Lading.</w:t>
      </w:r>
    </w:p>
    <w:p w14:paraId="09EAEF3A" w14:textId="77777777" w:rsidR="00ED2DBD" w:rsidRDefault="00000000">
      <w:pPr>
        <w:pStyle w:val="Heading2"/>
        <w:numPr>
          <w:ilvl w:val="0"/>
          <w:numId w:val="4"/>
        </w:numPr>
        <w:tabs>
          <w:tab w:val="left" w:pos="1952"/>
        </w:tabs>
        <w:spacing w:before="185"/>
        <w:ind w:left="1952" w:hanging="210"/>
        <w:jc w:val="left"/>
      </w:pPr>
      <w:r>
        <w:rPr>
          <w:w w:val="85"/>
        </w:rPr>
        <w:t>CONDITIONS</w:t>
      </w:r>
      <w:r>
        <w:rPr>
          <w:spacing w:val="-1"/>
          <w:w w:val="85"/>
        </w:rPr>
        <w:t xml:space="preserve"> </w:t>
      </w:r>
      <w:r>
        <w:rPr>
          <w:w w:val="85"/>
        </w:rPr>
        <w:t>OF</w:t>
      </w:r>
      <w:r>
        <w:rPr>
          <w:spacing w:val="-7"/>
        </w:rPr>
        <w:t xml:space="preserve"> </w:t>
      </w:r>
      <w:r>
        <w:rPr>
          <w:spacing w:val="-2"/>
          <w:w w:val="85"/>
        </w:rPr>
        <w:t>CARRIAGE</w:t>
      </w:r>
    </w:p>
    <w:p w14:paraId="14E83E84" w14:textId="77777777" w:rsidR="00ED2DBD" w:rsidRDefault="00000000">
      <w:pPr>
        <w:pStyle w:val="ListParagraph"/>
        <w:numPr>
          <w:ilvl w:val="0"/>
          <w:numId w:val="1"/>
        </w:numPr>
        <w:tabs>
          <w:tab w:val="left" w:pos="176"/>
        </w:tabs>
        <w:spacing w:before="9"/>
        <w:ind w:left="176" w:hanging="148"/>
        <w:jc w:val="both"/>
        <w:rPr>
          <w:sz w:val="16"/>
        </w:rPr>
      </w:pPr>
      <w:r>
        <w:rPr>
          <w:w w:val="85"/>
          <w:sz w:val="16"/>
        </w:rPr>
        <w:t>Liability</w:t>
      </w:r>
      <w:r>
        <w:rPr>
          <w:spacing w:val="1"/>
          <w:sz w:val="16"/>
        </w:rPr>
        <w:t xml:space="preserve"> </w:t>
      </w:r>
      <w:r>
        <w:rPr>
          <w:w w:val="85"/>
          <w:sz w:val="16"/>
        </w:rPr>
        <w:t>of</w:t>
      </w:r>
      <w:r>
        <w:rPr>
          <w:spacing w:val="2"/>
          <w:sz w:val="16"/>
        </w:rPr>
        <w:t xml:space="preserve"> </w:t>
      </w:r>
      <w:r>
        <w:rPr>
          <w:spacing w:val="-2"/>
          <w:w w:val="85"/>
          <w:sz w:val="16"/>
        </w:rPr>
        <w:t>Carriers</w:t>
      </w:r>
    </w:p>
    <w:p w14:paraId="2CB31B81" w14:textId="77777777" w:rsidR="00ED2DBD" w:rsidRDefault="00000000">
      <w:pPr>
        <w:pStyle w:val="BodyText"/>
        <w:spacing w:line="247" w:lineRule="auto"/>
        <w:ind w:left="172"/>
      </w:pPr>
      <w:r>
        <w:rPr>
          <w:spacing w:val="-2"/>
        </w:rPr>
        <w:t>The</w:t>
      </w:r>
      <w:r>
        <w:rPr>
          <w:spacing w:val="-10"/>
        </w:rPr>
        <w:t xml:space="preserve"> </w:t>
      </w:r>
      <w:r>
        <w:rPr>
          <w:spacing w:val="-2"/>
        </w:rPr>
        <w:t>carrier</w:t>
      </w:r>
      <w:r>
        <w:rPr>
          <w:spacing w:val="-10"/>
        </w:rPr>
        <w:t xml:space="preserve"> </w:t>
      </w:r>
      <w:r>
        <w:rPr>
          <w:spacing w:val="-2"/>
        </w:rPr>
        <w:t>of</w:t>
      </w:r>
      <w:r>
        <w:rPr>
          <w:spacing w:val="-10"/>
        </w:rPr>
        <w:t xml:space="preserve"> </w:t>
      </w:r>
      <w:r>
        <w:rPr>
          <w:spacing w:val="-2"/>
        </w:rPr>
        <w:t>the</w:t>
      </w:r>
      <w:r>
        <w:rPr>
          <w:spacing w:val="-10"/>
        </w:rPr>
        <w:t xml:space="preserve"> </w:t>
      </w:r>
      <w:r>
        <w:rPr>
          <w:spacing w:val="-2"/>
        </w:rPr>
        <w:t>goods</w:t>
      </w:r>
      <w:r>
        <w:rPr>
          <w:spacing w:val="-10"/>
        </w:rPr>
        <w:t xml:space="preserve"> </w:t>
      </w:r>
      <w:r>
        <w:rPr>
          <w:spacing w:val="-2"/>
        </w:rPr>
        <w:t>herein</w:t>
      </w:r>
      <w:r>
        <w:rPr>
          <w:spacing w:val="-10"/>
        </w:rPr>
        <w:t xml:space="preserve"> </w:t>
      </w:r>
      <w:r>
        <w:rPr>
          <w:spacing w:val="-2"/>
        </w:rPr>
        <w:t>described</w:t>
      </w:r>
      <w:r>
        <w:rPr>
          <w:spacing w:val="-10"/>
        </w:rPr>
        <w:t xml:space="preserve"> </w:t>
      </w:r>
      <w:r>
        <w:rPr>
          <w:spacing w:val="-2"/>
        </w:rPr>
        <w:t>is</w:t>
      </w:r>
      <w:r>
        <w:rPr>
          <w:spacing w:val="-10"/>
        </w:rPr>
        <w:t xml:space="preserve"> </w:t>
      </w:r>
      <w:r>
        <w:rPr>
          <w:spacing w:val="-2"/>
        </w:rPr>
        <w:t>liable</w:t>
      </w:r>
      <w:r>
        <w:rPr>
          <w:spacing w:val="-10"/>
        </w:rPr>
        <w:t xml:space="preserve"> </w:t>
      </w:r>
      <w:r>
        <w:rPr>
          <w:spacing w:val="-2"/>
        </w:rPr>
        <w:t>for</w:t>
      </w:r>
      <w:r>
        <w:rPr>
          <w:spacing w:val="-10"/>
        </w:rPr>
        <w:t xml:space="preserve"> </w:t>
      </w:r>
      <w:r>
        <w:rPr>
          <w:spacing w:val="-2"/>
        </w:rPr>
        <w:t>any</w:t>
      </w:r>
      <w:r>
        <w:rPr>
          <w:spacing w:val="-10"/>
        </w:rPr>
        <w:t xml:space="preserve"> </w:t>
      </w:r>
      <w:r>
        <w:rPr>
          <w:spacing w:val="-2"/>
        </w:rPr>
        <w:t>loss</w:t>
      </w:r>
      <w:r>
        <w:rPr>
          <w:spacing w:val="-10"/>
        </w:rPr>
        <w:t xml:space="preserve"> </w:t>
      </w:r>
      <w:r>
        <w:rPr>
          <w:spacing w:val="-2"/>
        </w:rPr>
        <w:t>of</w:t>
      </w:r>
      <w:r>
        <w:rPr>
          <w:spacing w:val="-10"/>
        </w:rPr>
        <w:t xml:space="preserve"> </w:t>
      </w:r>
      <w:r>
        <w:rPr>
          <w:spacing w:val="-2"/>
        </w:rPr>
        <w:t>or</w:t>
      </w:r>
      <w:r>
        <w:rPr>
          <w:spacing w:val="-10"/>
        </w:rPr>
        <w:t xml:space="preserve"> </w:t>
      </w:r>
      <w:r>
        <w:rPr>
          <w:spacing w:val="-2"/>
        </w:rPr>
        <w:t>damage</w:t>
      </w:r>
      <w:r>
        <w:rPr>
          <w:spacing w:val="-10"/>
        </w:rPr>
        <w:t xml:space="preserve"> </w:t>
      </w:r>
      <w:r>
        <w:rPr>
          <w:spacing w:val="-2"/>
        </w:rPr>
        <w:t>to goods</w:t>
      </w:r>
      <w:r>
        <w:rPr>
          <w:spacing w:val="-13"/>
        </w:rPr>
        <w:t xml:space="preserve"> </w:t>
      </w:r>
      <w:r>
        <w:rPr>
          <w:spacing w:val="-2"/>
        </w:rPr>
        <w:t>accepted</w:t>
      </w:r>
      <w:r>
        <w:rPr>
          <w:spacing w:val="-13"/>
        </w:rPr>
        <w:t xml:space="preserve"> </w:t>
      </w:r>
      <w:r>
        <w:rPr>
          <w:spacing w:val="-2"/>
        </w:rPr>
        <w:t>by</w:t>
      </w:r>
      <w:r>
        <w:rPr>
          <w:spacing w:val="-13"/>
        </w:rPr>
        <w:t xml:space="preserve"> </w:t>
      </w:r>
      <w:r>
        <w:rPr>
          <w:spacing w:val="-2"/>
        </w:rPr>
        <w:t>him</w:t>
      </w:r>
      <w:r>
        <w:rPr>
          <w:spacing w:val="-13"/>
        </w:rPr>
        <w:t xml:space="preserve"> </w:t>
      </w:r>
      <w:r>
        <w:rPr>
          <w:spacing w:val="-2"/>
        </w:rPr>
        <w:t>or</w:t>
      </w:r>
      <w:r>
        <w:rPr>
          <w:spacing w:val="-13"/>
        </w:rPr>
        <w:t xml:space="preserve"> </w:t>
      </w:r>
      <w:r>
        <w:rPr>
          <w:spacing w:val="-2"/>
        </w:rPr>
        <w:t>his</w:t>
      </w:r>
      <w:r>
        <w:rPr>
          <w:spacing w:val="-13"/>
        </w:rPr>
        <w:t xml:space="preserve"> </w:t>
      </w:r>
      <w:r>
        <w:rPr>
          <w:spacing w:val="-2"/>
        </w:rPr>
        <w:t>agent</w:t>
      </w:r>
      <w:r>
        <w:rPr>
          <w:spacing w:val="-13"/>
        </w:rPr>
        <w:t xml:space="preserve"> </w:t>
      </w:r>
      <w:r>
        <w:rPr>
          <w:spacing w:val="-2"/>
        </w:rPr>
        <w:t>except</w:t>
      </w:r>
      <w:r>
        <w:rPr>
          <w:spacing w:val="-13"/>
        </w:rPr>
        <w:t xml:space="preserve"> </w:t>
      </w:r>
      <w:r>
        <w:rPr>
          <w:spacing w:val="-2"/>
        </w:rPr>
        <w:t>as</w:t>
      </w:r>
      <w:r>
        <w:rPr>
          <w:spacing w:val="-13"/>
        </w:rPr>
        <w:t xml:space="preserve"> </w:t>
      </w:r>
      <w:r>
        <w:rPr>
          <w:spacing w:val="-2"/>
        </w:rPr>
        <w:t>hereinafter</w:t>
      </w:r>
      <w:r>
        <w:rPr>
          <w:spacing w:val="-13"/>
        </w:rPr>
        <w:t xml:space="preserve"> </w:t>
      </w:r>
      <w:r>
        <w:rPr>
          <w:spacing w:val="-2"/>
        </w:rPr>
        <w:t>provided.</w:t>
      </w:r>
    </w:p>
    <w:p w14:paraId="6E32FDA0" w14:textId="77777777" w:rsidR="00ED2DBD" w:rsidRDefault="00000000">
      <w:pPr>
        <w:pStyle w:val="ListParagraph"/>
        <w:numPr>
          <w:ilvl w:val="0"/>
          <w:numId w:val="1"/>
        </w:numPr>
        <w:tabs>
          <w:tab w:val="left" w:pos="176"/>
        </w:tabs>
        <w:spacing w:before="41"/>
        <w:ind w:left="176" w:hanging="148"/>
        <w:jc w:val="both"/>
        <w:rPr>
          <w:sz w:val="16"/>
        </w:rPr>
      </w:pPr>
      <w:r>
        <w:rPr>
          <w:w w:val="90"/>
          <w:sz w:val="16"/>
        </w:rPr>
        <w:t>Liability</w:t>
      </w:r>
      <w:r>
        <w:rPr>
          <w:spacing w:val="5"/>
          <w:sz w:val="16"/>
        </w:rPr>
        <w:t xml:space="preserve"> </w:t>
      </w:r>
      <w:r>
        <w:rPr>
          <w:w w:val="90"/>
          <w:sz w:val="16"/>
        </w:rPr>
        <w:t>of</w:t>
      </w:r>
      <w:r>
        <w:rPr>
          <w:spacing w:val="5"/>
          <w:sz w:val="16"/>
        </w:rPr>
        <w:t xml:space="preserve"> </w:t>
      </w:r>
      <w:r>
        <w:rPr>
          <w:w w:val="90"/>
          <w:sz w:val="16"/>
        </w:rPr>
        <w:t>Originating</w:t>
      </w:r>
      <w:r>
        <w:rPr>
          <w:spacing w:val="5"/>
          <w:sz w:val="16"/>
        </w:rPr>
        <w:t xml:space="preserve"> </w:t>
      </w:r>
      <w:r>
        <w:rPr>
          <w:w w:val="90"/>
          <w:sz w:val="16"/>
        </w:rPr>
        <w:t>and</w:t>
      </w:r>
      <w:r>
        <w:rPr>
          <w:spacing w:val="6"/>
          <w:sz w:val="16"/>
        </w:rPr>
        <w:t xml:space="preserve"> </w:t>
      </w:r>
      <w:r>
        <w:rPr>
          <w:w w:val="90"/>
          <w:sz w:val="16"/>
        </w:rPr>
        <w:t>Delivering</w:t>
      </w:r>
      <w:r>
        <w:rPr>
          <w:spacing w:val="5"/>
          <w:sz w:val="16"/>
        </w:rPr>
        <w:t xml:space="preserve"> </w:t>
      </w:r>
      <w:r>
        <w:rPr>
          <w:spacing w:val="-2"/>
          <w:w w:val="90"/>
          <w:sz w:val="16"/>
        </w:rPr>
        <w:t>Carriers</w:t>
      </w:r>
    </w:p>
    <w:p w14:paraId="3538D431" w14:textId="77777777" w:rsidR="00ED2DBD" w:rsidRDefault="00000000">
      <w:pPr>
        <w:pStyle w:val="BodyText"/>
        <w:spacing w:before="7" w:line="247" w:lineRule="auto"/>
        <w:ind w:left="172"/>
      </w:pPr>
      <w:r>
        <w:rPr>
          <w:spacing w:val="-4"/>
        </w:rPr>
        <w:t>Where</w:t>
      </w:r>
      <w:r>
        <w:rPr>
          <w:spacing w:val="-9"/>
        </w:rPr>
        <w:t xml:space="preserve"> </w:t>
      </w:r>
      <w:r>
        <w:rPr>
          <w:spacing w:val="-4"/>
        </w:rPr>
        <w:t>a</w:t>
      </w:r>
      <w:r>
        <w:rPr>
          <w:spacing w:val="-8"/>
        </w:rPr>
        <w:t xml:space="preserve"> </w:t>
      </w:r>
      <w:r>
        <w:rPr>
          <w:spacing w:val="-4"/>
        </w:rPr>
        <w:t>shipment</w:t>
      </w:r>
      <w:r>
        <w:rPr>
          <w:spacing w:val="-8"/>
        </w:rPr>
        <w:t xml:space="preserve"> </w:t>
      </w:r>
      <w:r>
        <w:rPr>
          <w:spacing w:val="-4"/>
        </w:rPr>
        <w:t>is</w:t>
      </w:r>
      <w:r>
        <w:rPr>
          <w:spacing w:val="-8"/>
        </w:rPr>
        <w:t xml:space="preserve"> </w:t>
      </w:r>
      <w:r>
        <w:rPr>
          <w:spacing w:val="-4"/>
        </w:rPr>
        <w:t>accepted</w:t>
      </w:r>
      <w:r>
        <w:rPr>
          <w:spacing w:val="-8"/>
        </w:rPr>
        <w:t xml:space="preserve"> </w:t>
      </w:r>
      <w:r>
        <w:rPr>
          <w:spacing w:val="-4"/>
        </w:rPr>
        <w:t>for</w:t>
      </w:r>
      <w:r>
        <w:rPr>
          <w:spacing w:val="-8"/>
        </w:rPr>
        <w:t xml:space="preserve"> </w:t>
      </w:r>
      <w:r>
        <w:rPr>
          <w:spacing w:val="-4"/>
        </w:rPr>
        <w:t>carriage</w:t>
      </w:r>
      <w:r>
        <w:rPr>
          <w:spacing w:val="-8"/>
        </w:rPr>
        <w:t xml:space="preserve"> </w:t>
      </w:r>
      <w:r>
        <w:rPr>
          <w:spacing w:val="-4"/>
        </w:rPr>
        <w:t>by</w:t>
      </w:r>
      <w:r>
        <w:rPr>
          <w:spacing w:val="-8"/>
        </w:rPr>
        <w:t xml:space="preserve"> </w:t>
      </w:r>
      <w:r>
        <w:rPr>
          <w:spacing w:val="-4"/>
        </w:rPr>
        <w:t>more</w:t>
      </w:r>
      <w:r>
        <w:rPr>
          <w:spacing w:val="-8"/>
        </w:rPr>
        <w:t xml:space="preserve"> </w:t>
      </w:r>
      <w:r>
        <w:rPr>
          <w:spacing w:val="-4"/>
        </w:rPr>
        <w:t>than</w:t>
      </w:r>
      <w:r>
        <w:rPr>
          <w:spacing w:val="-8"/>
        </w:rPr>
        <w:t xml:space="preserve"> </w:t>
      </w:r>
      <w:r>
        <w:rPr>
          <w:spacing w:val="-4"/>
        </w:rPr>
        <w:t>one</w:t>
      </w:r>
      <w:r>
        <w:rPr>
          <w:spacing w:val="-8"/>
        </w:rPr>
        <w:t xml:space="preserve"> </w:t>
      </w:r>
      <w:r>
        <w:rPr>
          <w:spacing w:val="-4"/>
        </w:rPr>
        <w:t>carrier,</w:t>
      </w:r>
      <w:r>
        <w:rPr>
          <w:spacing w:val="-8"/>
        </w:rPr>
        <w:t xml:space="preserve"> </w:t>
      </w:r>
      <w:r>
        <w:rPr>
          <w:spacing w:val="-4"/>
        </w:rPr>
        <w:t>the</w:t>
      </w:r>
      <w:r>
        <w:rPr>
          <w:spacing w:val="-8"/>
        </w:rPr>
        <w:t xml:space="preserve"> </w:t>
      </w:r>
      <w:r>
        <w:rPr>
          <w:spacing w:val="-4"/>
        </w:rPr>
        <w:t xml:space="preserve">carrier </w:t>
      </w:r>
      <w:r>
        <w:rPr>
          <w:w w:val="90"/>
        </w:rPr>
        <w:t xml:space="preserve">issuing the Bill of Lading (hereinafter called the originating carrier) and the carrier </w:t>
      </w:r>
      <w:r>
        <w:rPr>
          <w:spacing w:val="-4"/>
        </w:rPr>
        <w:t>who</w:t>
      </w:r>
      <w:r>
        <w:rPr>
          <w:spacing w:val="-8"/>
        </w:rPr>
        <w:t xml:space="preserve"> </w:t>
      </w:r>
      <w:r>
        <w:rPr>
          <w:spacing w:val="-4"/>
        </w:rPr>
        <w:t>assumes</w:t>
      </w:r>
      <w:r>
        <w:rPr>
          <w:spacing w:val="-8"/>
        </w:rPr>
        <w:t xml:space="preserve"> </w:t>
      </w:r>
      <w:r>
        <w:rPr>
          <w:spacing w:val="-4"/>
        </w:rPr>
        <w:t>responsibility</w:t>
      </w:r>
      <w:r>
        <w:rPr>
          <w:spacing w:val="-8"/>
        </w:rPr>
        <w:t xml:space="preserve"> </w:t>
      </w:r>
      <w:r>
        <w:rPr>
          <w:spacing w:val="-4"/>
        </w:rPr>
        <w:t>for</w:t>
      </w:r>
      <w:r>
        <w:rPr>
          <w:spacing w:val="-8"/>
        </w:rPr>
        <w:t xml:space="preserve"> </w:t>
      </w:r>
      <w:r>
        <w:rPr>
          <w:spacing w:val="-4"/>
        </w:rPr>
        <w:t>delivery</w:t>
      </w:r>
      <w:r>
        <w:rPr>
          <w:spacing w:val="-8"/>
        </w:rPr>
        <w:t xml:space="preserve"> </w:t>
      </w:r>
      <w:r>
        <w:rPr>
          <w:spacing w:val="-4"/>
        </w:rPr>
        <w:t>to</w:t>
      </w:r>
      <w:r>
        <w:rPr>
          <w:spacing w:val="-8"/>
        </w:rPr>
        <w:t xml:space="preserve"> </w:t>
      </w:r>
      <w:r>
        <w:rPr>
          <w:spacing w:val="-4"/>
        </w:rPr>
        <w:t>the</w:t>
      </w:r>
      <w:r>
        <w:rPr>
          <w:spacing w:val="-8"/>
        </w:rPr>
        <w:t xml:space="preserve"> </w:t>
      </w:r>
      <w:r>
        <w:rPr>
          <w:spacing w:val="-4"/>
        </w:rPr>
        <w:t>consignee</w:t>
      </w:r>
      <w:r>
        <w:rPr>
          <w:spacing w:val="-8"/>
        </w:rPr>
        <w:t xml:space="preserve"> </w:t>
      </w:r>
      <w:r>
        <w:rPr>
          <w:spacing w:val="-4"/>
        </w:rPr>
        <w:t>(hereinafter</w:t>
      </w:r>
      <w:r>
        <w:rPr>
          <w:spacing w:val="-8"/>
        </w:rPr>
        <w:t xml:space="preserve"> </w:t>
      </w:r>
      <w:r>
        <w:rPr>
          <w:spacing w:val="-4"/>
        </w:rPr>
        <w:t>called</w:t>
      </w:r>
      <w:r>
        <w:rPr>
          <w:spacing w:val="-8"/>
        </w:rPr>
        <w:t xml:space="preserve"> </w:t>
      </w:r>
      <w:r>
        <w:rPr>
          <w:spacing w:val="-4"/>
        </w:rPr>
        <w:t xml:space="preserve">the </w:t>
      </w:r>
      <w:r>
        <w:rPr>
          <w:spacing w:val="-6"/>
        </w:rPr>
        <w:t xml:space="preserve">delivering carrier), in addition to any other liability hereunder, are liable for any </w:t>
      </w:r>
      <w:r>
        <w:t>loss of or damage to the goods</w:t>
      </w:r>
    </w:p>
    <w:p w14:paraId="60313962" w14:textId="77777777" w:rsidR="00ED2DBD" w:rsidRDefault="00000000">
      <w:pPr>
        <w:pStyle w:val="BodyText"/>
        <w:spacing w:before="3" w:line="247" w:lineRule="auto"/>
        <w:ind w:left="171" w:right="1"/>
      </w:pPr>
      <w:r>
        <w:rPr>
          <w:spacing w:val="-6"/>
        </w:rPr>
        <w:t xml:space="preserve">while they are in the custody of any other carrier to whom the goods are or have </w:t>
      </w:r>
      <w:r>
        <w:rPr>
          <w:spacing w:val="-4"/>
        </w:rPr>
        <w:t>been</w:t>
      </w:r>
      <w:r>
        <w:rPr>
          <w:spacing w:val="-11"/>
        </w:rPr>
        <w:t xml:space="preserve"> </w:t>
      </w:r>
      <w:r>
        <w:rPr>
          <w:spacing w:val="-4"/>
        </w:rPr>
        <w:t>delivered</w:t>
      </w:r>
      <w:r>
        <w:rPr>
          <w:spacing w:val="-11"/>
        </w:rPr>
        <w:t xml:space="preserve"> </w:t>
      </w:r>
      <w:r>
        <w:rPr>
          <w:spacing w:val="-4"/>
        </w:rPr>
        <w:t>and</w:t>
      </w:r>
      <w:r>
        <w:rPr>
          <w:spacing w:val="-11"/>
        </w:rPr>
        <w:t xml:space="preserve"> </w:t>
      </w:r>
      <w:r>
        <w:rPr>
          <w:spacing w:val="-4"/>
        </w:rPr>
        <w:t>from</w:t>
      </w:r>
      <w:r>
        <w:rPr>
          <w:spacing w:val="-11"/>
        </w:rPr>
        <w:t xml:space="preserve"> </w:t>
      </w:r>
      <w:r>
        <w:rPr>
          <w:spacing w:val="-4"/>
        </w:rPr>
        <w:t>which</w:t>
      </w:r>
      <w:r>
        <w:rPr>
          <w:spacing w:val="-11"/>
        </w:rPr>
        <w:t xml:space="preserve"> </w:t>
      </w:r>
      <w:r>
        <w:rPr>
          <w:spacing w:val="-4"/>
        </w:rPr>
        <w:t>liability</w:t>
      </w:r>
      <w:r>
        <w:rPr>
          <w:spacing w:val="-11"/>
        </w:rPr>
        <w:t xml:space="preserve"> </w:t>
      </w:r>
      <w:r>
        <w:rPr>
          <w:spacing w:val="-4"/>
        </w:rPr>
        <w:t>the</w:t>
      </w:r>
      <w:r>
        <w:rPr>
          <w:spacing w:val="-11"/>
        </w:rPr>
        <w:t xml:space="preserve"> </w:t>
      </w:r>
      <w:r>
        <w:rPr>
          <w:spacing w:val="-4"/>
        </w:rPr>
        <w:t>other</w:t>
      </w:r>
      <w:r>
        <w:rPr>
          <w:spacing w:val="-11"/>
        </w:rPr>
        <w:t xml:space="preserve"> </w:t>
      </w:r>
      <w:r>
        <w:rPr>
          <w:spacing w:val="-4"/>
        </w:rPr>
        <w:t>carrier</w:t>
      </w:r>
      <w:r>
        <w:rPr>
          <w:spacing w:val="-11"/>
        </w:rPr>
        <w:t xml:space="preserve"> </w:t>
      </w:r>
      <w:r>
        <w:rPr>
          <w:spacing w:val="-4"/>
        </w:rPr>
        <w:t>is</w:t>
      </w:r>
      <w:r>
        <w:rPr>
          <w:spacing w:val="-11"/>
        </w:rPr>
        <w:t xml:space="preserve"> </w:t>
      </w:r>
      <w:r>
        <w:rPr>
          <w:spacing w:val="-4"/>
        </w:rPr>
        <w:t>not</w:t>
      </w:r>
      <w:r>
        <w:rPr>
          <w:spacing w:val="-11"/>
        </w:rPr>
        <w:t xml:space="preserve"> </w:t>
      </w:r>
      <w:r>
        <w:rPr>
          <w:spacing w:val="-4"/>
        </w:rPr>
        <w:t>relieved.</w:t>
      </w:r>
    </w:p>
    <w:p w14:paraId="5B735FC8" w14:textId="77777777" w:rsidR="00ED2DBD" w:rsidRDefault="00000000">
      <w:pPr>
        <w:pStyle w:val="ListParagraph"/>
        <w:numPr>
          <w:ilvl w:val="0"/>
          <w:numId w:val="1"/>
        </w:numPr>
        <w:tabs>
          <w:tab w:val="left" w:pos="175"/>
        </w:tabs>
        <w:spacing w:before="41"/>
        <w:ind w:left="175" w:hanging="148"/>
        <w:jc w:val="both"/>
        <w:rPr>
          <w:sz w:val="16"/>
        </w:rPr>
      </w:pPr>
      <w:r>
        <w:rPr>
          <w:w w:val="90"/>
          <w:sz w:val="16"/>
        </w:rPr>
        <w:t>Recovery</w:t>
      </w:r>
      <w:r>
        <w:rPr>
          <w:spacing w:val="14"/>
          <w:sz w:val="16"/>
        </w:rPr>
        <w:t xml:space="preserve"> </w:t>
      </w:r>
      <w:r>
        <w:rPr>
          <w:w w:val="90"/>
          <w:sz w:val="16"/>
        </w:rPr>
        <w:t>from</w:t>
      </w:r>
      <w:r>
        <w:rPr>
          <w:spacing w:val="15"/>
          <w:sz w:val="16"/>
        </w:rPr>
        <w:t xml:space="preserve"> </w:t>
      </w:r>
      <w:r>
        <w:rPr>
          <w:w w:val="90"/>
          <w:sz w:val="16"/>
        </w:rPr>
        <w:t>Connecting</w:t>
      </w:r>
      <w:r>
        <w:rPr>
          <w:spacing w:val="15"/>
          <w:sz w:val="16"/>
        </w:rPr>
        <w:t xml:space="preserve"> </w:t>
      </w:r>
      <w:r>
        <w:rPr>
          <w:spacing w:val="-2"/>
          <w:w w:val="90"/>
          <w:sz w:val="16"/>
        </w:rPr>
        <w:t>Carrier</w:t>
      </w:r>
    </w:p>
    <w:p w14:paraId="742E6D2B" w14:textId="77777777" w:rsidR="00ED2DBD" w:rsidRDefault="00000000">
      <w:pPr>
        <w:pStyle w:val="BodyText"/>
        <w:spacing w:line="247" w:lineRule="auto"/>
        <w:ind w:left="171" w:right="1"/>
      </w:pPr>
      <w:r>
        <w:rPr>
          <w:w w:val="90"/>
        </w:rPr>
        <w:t xml:space="preserve">The originating carrier or the delivering carrier, as the case may be, is entitled to recover from any other carrier to whom the goods are or have been delivered the amount of the loss or damage that the originating carrier or delivering carrier, as </w:t>
      </w:r>
      <w:r>
        <w:t>the</w:t>
      </w:r>
      <w:r>
        <w:rPr>
          <w:spacing w:val="-9"/>
        </w:rPr>
        <w:t xml:space="preserve"> </w:t>
      </w:r>
      <w:r>
        <w:t>case</w:t>
      </w:r>
      <w:r>
        <w:rPr>
          <w:spacing w:val="-9"/>
        </w:rPr>
        <w:t xml:space="preserve"> </w:t>
      </w:r>
      <w:r>
        <w:t>may</w:t>
      </w:r>
      <w:r>
        <w:rPr>
          <w:spacing w:val="-9"/>
        </w:rPr>
        <w:t xml:space="preserve"> </w:t>
      </w:r>
      <w:r>
        <w:t>be,</w:t>
      </w:r>
      <w:r>
        <w:rPr>
          <w:spacing w:val="-9"/>
        </w:rPr>
        <w:t xml:space="preserve"> </w:t>
      </w:r>
      <w:r>
        <w:t>may</w:t>
      </w:r>
      <w:r>
        <w:rPr>
          <w:spacing w:val="-9"/>
        </w:rPr>
        <w:t xml:space="preserve"> </w:t>
      </w:r>
      <w:r>
        <w:t>be</w:t>
      </w:r>
      <w:r>
        <w:rPr>
          <w:spacing w:val="-9"/>
        </w:rPr>
        <w:t xml:space="preserve"> </w:t>
      </w:r>
      <w:r>
        <w:t>required</w:t>
      </w:r>
      <w:r>
        <w:rPr>
          <w:spacing w:val="-9"/>
        </w:rPr>
        <w:t xml:space="preserve"> </w:t>
      </w:r>
      <w:r>
        <w:t>to</w:t>
      </w:r>
      <w:r>
        <w:rPr>
          <w:spacing w:val="-9"/>
        </w:rPr>
        <w:t xml:space="preserve"> </w:t>
      </w:r>
      <w:r>
        <w:t>pay</w:t>
      </w:r>
      <w:r>
        <w:rPr>
          <w:spacing w:val="-9"/>
        </w:rPr>
        <w:t xml:space="preserve"> </w:t>
      </w:r>
      <w:r>
        <w:t>hereunder</w:t>
      </w:r>
      <w:r>
        <w:rPr>
          <w:spacing w:val="-9"/>
        </w:rPr>
        <w:t xml:space="preserve"> </w:t>
      </w:r>
      <w:r>
        <w:t>resulting</w:t>
      </w:r>
      <w:r>
        <w:rPr>
          <w:spacing w:val="-9"/>
        </w:rPr>
        <w:t xml:space="preserve"> </w:t>
      </w:r>
      <w:r>
        <w:t>from</w:t>
      </w:r>
      <w:r>
        <w:rPr>
          <w:spacing w:val="-9"/>
        </w:rPr>
        <w:t xml:space="preserve"> </w:t>
      </w:r>
      <w:r>
        <w:t>loss</w:t>
      </w:r>
      <w:r>
        <w:rPr>
          <w:spacing w:val="-9"/>
        </w:rPr>
        <w:t xml:space="preserve"> </w:t>
      </w:r>
      <w:r>
        <w:t>of</w:t>
      </w:r>
      <w:r>
        <w:rPr>
          <w:spacing w:val="-9"/>
        </w:rPr>
        <w:t xml:space="preserve"> </w:t>
      </w:r>
      <w:r>
        <w:t xml:space="preserve">or </w:t>
      </w:r>
      <w:r>
        <w:rPr>
          <w:spacing w:val="-6"/>
        </w:rPr>
        <w:t xml:space="preserve">damage to the goods while they were in the custody of such other carrier. When </w:t>
      </w:r>
      <w:r>
        <w:t>shipments</w:t>
      </w:r>
      <w:r>
        <w:rPr>
          <w:spacing w:val="-13"/>
        </w:rPr>
        <w:t xml:space="preserve"> </w:t>
      </w:r>
      <w:r>
        <w:t>are</w:t>
      </w:r>
      <w:r>
        <w:rPr>
          <w:spacing w:val="-12"/>
        </w:rPr>
        <w:t xml:space="preserve"> </w:t>
      </w:r>
      <w:r>
        <w:t>interlined</w:t>
      </w:r>
      <w:r>
        <w:rPr>
          <w:spacing w:val="-12"/>
        </w:rPr>
        <w:t xml:space="preserve"> </w:t>
      </w:r>
      <w:r>
        <w:t>between</w:t>
      </w:r>
      <w:r>
        <w:rPr>
          <w:spacing w:val="-12"/>
        </w:rPr>
        <w:t xml:space="preserve"> </w:t>
      </w:r>
      <w:r>
        <w:t>carriers,</w:t>
      </w:r>
      <w:r>
        <w:rPr>
          <w:spacing w:val="-12"/>
        </w:rPr>
        <w:t xml:space="preserve"> </w:t>
      </w:r>
      <w:r>
        <w:t>settlement</w:t>
      </w:r>
      <w:r>
        <w:rPr>
          <w:spacing w:val="-12"/>
        </w:rPr>
        <w:t xml:space="preserve"> </w:t>
      </w:r>
      <w:r>
        <w:t>of</w:t>
      </w:r>
      <w:r>
        <w:rPr>
          <w:spacing w:val="-12"/>
        </w:rPr>
        <w:t xml:space="preserve"> </w:t>
      </w:r>
      <w:r>
        <w:t>concealed</w:t>
      </w:r>
      <w:r>
        <w:rPr>
          <w:spacing w:val="-12"/>
        </w:rPr>
        <w:t xml:space="preserve"> </w:t>
      </w:r>
      <w:r>
        <w:t xml:space="preserve">damage </w:t>
      </w:r>
      <w:r>
        <w:rPr>
          <w:spacing w:val="-2"/>
        </w:rPr>
        <w:t>claims</w:t>
      </w:r>
      <w:r>
        <w:rPr>
          <w:spacing w:val="-15"/>
        </w:rPr>
        <w:t xml:space="preserve"> </w:t>
      </w:r>
      <w:r>
        <w:rPr>
          <w:spacing w:val="-2"/>
        </w:rPr>
        <w:t>shall</w:t>
      </w:r>
      <w:r>
        <w:rPr>
          <w:spacing w:val="-15"/>
        </w:rPr>
        <w:t xml:space="preserve"> </w:t>
      </w:r>
      <w:r>
        <w:rPr>
          <w:spacing w:val="-2"/>
        </w:rPr>
        <w:t>be</w:t>
      </w:r>
      <w:r>
        <w:rPr>
          <w:spacing w:val="-15"/>
        </w:rPr>
        <w:t xml:space="preserve"> </w:t>
      </w:r>
      <w:r>
        <w:rPr>
          <w:spacing w:val="-2"/>
        </w:rPr>
        <w:t>pro-rated</w:t>
      </w:r>
      <w:r>
        <w:rPr>
          <w:spacing w:val="-15"/>
        </w:rPr>
        <w:t xml:space="preserve"> </w:t>
      </w:r>
      <w:r>
        <w:rPr>
          <w:spacing w:val="-2"/>
        </w:rPr>
        <w:t>on</w:t>
      </w:r>
      <w:r>
        <w:rPr>
          <w:spacing w:val="-15"/>
        </w:rPr>
        <w:t xml:space="preserve"> </w:t>
      </w:r>
      <w:r>
        <w:rPr>
          <w:spacing w:val="-2"/>
        </w:rPr>
        <w:t>the</w:t>
      </w:r>
      <w:r>
        <w:rPr>
          <w:spacing w:val="-15"/>
        </w:rPr>
        <w:t xml:space="preserve"> </w:t>
      </w:r>
      <w:r>
        <w:rPr>
          <w:spacing w:val="-2"/>
        </w:rPr>
        <w:t>basis</w:t>
      </w:r>
      <w:r>
        <w:rPr>
          <w:spacing w:val="-15"/>
        </w:rPr>
        <w:t xml:space="preserve"> </w:t>
      </w:r>
      <w:r>
        <w:rPr>
          <w:spacing w:val="-2"/>
        </w:rPr>
        <w:t>of</w:t>
      </w:r>
      <w:r>
        <w:rPr>
          <w:spacing w:val="-15"/>
        </w:rPr>
        <w:t xml:space="preserve"> </w:t>
      </w:r>
      <w:r>
        <w:rPr>
          <w:spacing w:val="-2"/>
        </w:rPr>
        <w:t>revenues</w:t>
      </w:r>
      <w:r>
        <w:rPr>
          <w:spacing w:val="-15"/>
        </w:rPr>
        <w:t xml:space="preserve"> </w:t>
      </w:r>
      <w:r>
        <w:rPr>
          <w:spacing w:val="-2"/>
        </w:rPr>
        <w:t>received.</w:t>
      </w:r>
    </w:p>
    <w:p w14:paraId="341F11F1" w14:textId="77777777" w:rsidR="00ED2DBD" w:rsidRDefault="00000000">
      <w:pPr>
        <w:pStyle w:val="ListParagraph"/>
        <w:numPr>
          <w:ilvl w:val="0"/>
          <w:numId w:val="1"/>
        </w:numPr>
        <w:tabs>
          <w:tab w:val="left" w:pos="176"/>
        </w:tabs>
        <w:spacing w:before="45"/>
        <w:ind w:left="176" w:hanging="148"/>
        <w:jc w:val="both"/>
        <w:rPr>
          <w:sz w:val="16"/>
        </w:rPr>
      </w:pPr>
      <w:r>
        <w:rPr>
          <w:spacing w:val="-4"/>
          <w:sz w:val="16"/>
        </w:rPr>
        <w:t>Remedy</w:t>
      </w:r>
      <w:r>
        <w:rPr>
          <w:spacing w:val="-8"/>
          <w:sz w:val="16"/>
        </w:rPr>
        <w:t xml:space="preserve"> </w:t>
      </w:r>
      <w:r>
        <w:rPr>
          <w:spacing w:val="-4"/>
          <w:sz w:val="16"/>
        </w:rPr>
        <w:t>by</w:t>
      </w:r>
      <w:r>
        <w:rPr>
          <w:spacing w:val="-7"/>
          <w:sz w:val="16"/>
        </w:rPr>
        <w:t xml:space="preserve"> </w:t>
      </w:r>
      <w:r>
        <w:rPr>
          <w:spacing w:val="-4"/>
          <w:sz w:val="16"/>
        </w:rPr>
        <w:t>Consignor</w:t>
      </w:r>
      <w:r>
        <w:rPr>
          <w:spacing w:val="-8"/>
          <w:sz w:val="16"/>
        </w:rPr>
        <w:t xml:space="preserve"> </w:t>
      </w:r>
      <w:r>
        <w:rPr>
          <w:spacing w:val="-4"/>
          <w:sz w:val="16"/>
        </w:rPr>
        <w:t>or</w:t>
      </w:r>
      <w:r>
        <w:rPr>
          <w:spacing w:val="-7"/>
          <w:sz w:val="16"/>
        </w:rPr>
        <w:t xml:space="preserve"> </w:t>
      </w:r>
      <w:r>
        <w:rPr>
          <w:spacing w:val="-4"/>
          <w:sz w:val="16"/>
        </w:rPr>
        <w:t>Consignee</w:t>
      </w:r>
    </w:p>
    <w:p w14:paraId="27002631" w14:textId="77777777" w:rsidR="00ED2DBD" w:rsidRDefault="00000000">
      <w:pPr>
        <w:pStyle w:val="BodyText"/>
        <w:spacing w:line="247" w:lineRule="auto"/>
        <w:ind w:left="173" w:hanging="1"/>
      </w:pPr>
      <w:r>
        <w:rPr>
          <w:spacing w:val="-4"/>
        </w:rPr>
        <w:t>Nothing</w:t>
      </w:r>
      <w:r>
        <w:rPr>
          <w:spacing w:val="-7"/>
        </w:rPr>
        <w:t xml:space="preserve"> </w:t>
      </w:r>
      <w:r>
        <w:rPr>
          <w:spacing w:val="-4"/>
        </w:rPr>
        <w:t>in</w:t>
      </w:r>
      <w:r>
        <w:rPr>
          <w:spacing w:val="-7"/>
        </w:rPr>
        <w:t xml:space="preserve"> </w:t>
      </w:r>
      <w:r>
        <w:rPr>
          <w:spacing w:val="-4"/>
        </w:rPr>
        <w:t>articles</w:t>
      </w:r>
      <w:r>
        <w:rPr>
          <w:spacing w:val="-7"/>
        </w:rPr>
        <w:t xml:space="preserve"> </w:t>
      </w:r>
      <w:r>
        <w:rPr>
          <w:spacing w:val="-4"/>
        </w:rPr>
        <w:t>2</w:t>
      </w:r>
      <w:r>
        <w:rPr>
          <w:spacing w:val="-7"/>
        </w:rPr>
        <w:t xml:space="preserve"> </w:t>
      </w:r>
      <w:r>
        <w:rPr>
          <w:spacing w:val="-4"/>
        </w:rPr>
        <w:t>or</w:t>
      </w:r>
      <w:r>
        <w:rPr>
          <w:spacing w:val="-7"/>
        </w:rPr>
        <w:t xml:space="preserve"> </w:t>
      </w:r>
      <w:r>
        <w:rPr>
          <w:spacing w:val="-4"/>
        </w:rPr>
        <w:t>3</w:t>
      </w:r>
      <w:r>
        <w:rPr>
          <w:spacing w:val="-7"/>
        </w:rPr>
        <w:t xml:space="preserve"> </w:t>
      </w:r>
      <w:r>
        <w:rPr>
          <w:spacing w:val="-4"/>
        </w:rPr>
        <w:t>deprives</w:t>
      </w:r>
      <w:r>
        <w:rPr>
          <w:spacing w:val="-7"/>
        </w:rPr>
        <w:t xml:space="preserve"> </w:t>
      </w:r>
      <w:r>
        <w:rPr>
          <w:spacing w:val="-4"/>
        </w:rPr>
        <w:t>a</w:t>
      </w:r>
      <w:r>
        <w:rPr>
          <w:spacing w:val="-7"/>
        </w:rPr>
        <w:t xml:space="preserve"> </w:t>
      </w:r>
      <w:r>
        <w:rPr>
          <w:spacing w:val="-4"/>
        </w:rPr>
        <w:t>consignor</w:t>
      </w:r>
      <w:r>
        <w:rPr>
          <w:spacing w:val="-7"/>
        </w:rPr>
        <w:t xml:space="preserve"> </w:t>
      </w:r>
      <w:r>
        <w:rPr>
          <w:spacing w:val="-4"/>
        </w:rPr>
        <w:t>or</w:t>
      </w:r>
      <w:r>
        <w:rPr>
          <w:spacing w:val="-7"/>
        </w:rPr>
        <w:t xml:space="preserve"> </w:t>
      </w:r>
      <w:r>
        <w:rPr>
          <w:spacing w:val="-4"/>
        </w:rPr>
        <w:t>consignee</w:t>
      </w:r>
      <w:r>
        <w:rPr>
          <w:spacing w:val="-7"/>
        </w:rPr>
        <w:t xml:space="preserve"> </w:t>
      </w:r>
      <w:r>
        <w:rPr>
          <w:spacing w:val="-4"/>
        </w:rPr>
        <w:t>of</w:t>
      </w:r>
      <w:r>
        <w:rPr>
          <w:spacing w:val="-7"/>
        </w:rPr>
        <w:t xml:space="preserve"> </w:t>
      </w:r>
      <w:r>
        <w:rPr>
          <w:spacing w:val="-4"/>
        </w:rPr>
        <w:t>any</w:t>
      </w:r>
      <w:r>
        <w:rPr>
          <w:spacing w:val="-7"/>
        </w:rPr>
        <w:t xml:space="preserve"> </w:t>
      </w:r>
      <w:r>
        <w:rPr>
          <w:spacing w:val="-4"/>
        </w:rPr>
        <w:t>rights</w:t>
      </w:r>
      <w:r>
        <w:rPr>
          <w:spacing w:val="-7"/>
        </w:rPr>
        <w:t xml:space="preserve"> </w:t>
      </w:r>
      <w:r>
        <w:rPr>
          <w:spacing w:val="-4"/>
        </w:rPr>
        <w:t>he</w:t>
      </w:r>
      <w:r>
        <w:rPr>
          <w:spacing w:val="-7"/>
        </w:rPr>
        <w:t xml:space="preserve"> </w:t>
      </w:r>
      <w:r>
        <w:rPr>
          <w:spacing w:val="-4"/>
        </w:rPr>
        <w:t xml:space="preserve">may </w:t>
      </w:r>
      <w:r>
        <w:t>have</w:t>
      </w:r>
      <w:r>
        <w:rPr>
          <w:spacing w:val="-11"/>
        </w:rPr>
        <w:t xml:space="preserve"> </w:t>
      </w:r>
      <w:r>
        <w:t>against</w:t>
      </w:r>
      <w:r>
        <w:rPr>
          <w:spacing w:val="-11"/>
        </w:rPr>
        <w:t xml:space="preserve"> </w:t>
      </w:r>
      <w:r>
        <w:t>any</w:t>
      </w:r>
      <w:r>
        <w:rPr>
          <w:spacing w:val="-11"/>
        </w:rPr>
        <w:t xml:space="preserve"> </w:t>
      </w:r>
      <w:r>
        <w:t>carrier.</w:t>
      </w:r>
    </w:p>
    <w:p w14:paraId="4BC5DEE5" w14:textId="77777777" w:rsidR="00ED2DBD" w:rsidRDefault="00000000">
      <w:pPr>
        <w:pStyle w:val="ListParagraph"/>
        <w:numPr>
          <w:ilvl w:val="0"/>
          <w:numId w:val="1"/>
        </w:numPr>
        <w:tabs>
          <w:tab w:val="left" w:pos="177"/>
        </w:tabs>
        <w:spacing w:before="41"/>
        <w:ind w:left="177" w:hanging="148"/>
        <w:jc w:val="both"/>
        <w:rPr>
          <w:sz w:val="16"/>
        </w:rPr>
      </w:pPr>
      <w:r>
        <w:rPr>
          <w:w w:val="90"/>
          <w:sz w:val="16"/>
        </w:rPr>
        <w:t>Exceptions</w:t>
      </w:r>
      <w:r>
        <w:rPr>
          <w:spacing w:val="7"/>
          <w:sz w:val="16"/>
        </w:rPr>
        <w:t xml:space="preserve"> </w:t>
      </w:r>
      <w:r>
        <w:rPr>
          <w:w w:val="90"/>
          <w:sz w:val="16"/>
        </w:rPr>
        <w:t>from</w:t>
      </w:r>
      <w:r>
        <w:rPr>
          <w:spacing w:val="7"/>
          <w:sz w:val="16"/>
        </w:rPr>
        <w:t xml:space="preserve"> </w:t>
      </w:r>
      <w:r>
        <w:rPr>
          <w:spacing w:val="-2"/>
          <w:w w:val="90"/>
          <w:sz w:val="16"/>
        </w:rPr>
        <w:t>Liability</w:t>
      </w:r>
    </w:p>
    <w:p w14:paraId="0104E0C5" w14:textId="77777777" w:rsidR="00ED2DBD" w:rsidRDefault="00000000">
      <w:pPr>
        <w:pStyle w:val="BodyText"/>
        <w:spacing w:before="7" w:line="247" w:lineRule="auto"/>
        <w:ind w:left="173" w:hanging="1"/>
      </w:pPr>
      <w:r>
        <w:t>The</w:t>
      </w:r>
      <w:r>
        <w:rPr>
          <w:spacing w:val="-4"/>
        </w:rPr>
        <w:t xml:space="preserve"> </w:t>
      </w:r>
      <w:r>
        <w:t>carrier</w:t>
      </w:r>
      <w:r>
        <w:rPr>
          <w:spacing w:val="-4"/>
        </w:rPr>
        <w:t xml:space="preserve"> </w:t>
      </w:r>
      <w:r>
        <w:t>shall</w:t>
      </w:r>
      <w:r>
        <w:rPr>
          <w:spacing w:val="-4"/>
        </w:rPr>
        <w:t xml:space="preserve"> </w:t>
      </w:r>
      <w:r>
        <w:t>not</w:t>
      </w:r>
      <w:r>
        <w:rPr>
          <w:spacing w:val="-4"/>
        </w:rPr>
        <w:t xml:space="preserve"> </w:t>
      </w:r>
      <w:r>
        <w:t>be</w:t>
      </w:r>
      <w:r>
        <w:rPr>
          <w:spacing w:val="-4"/>
        </w:rPr>
        <w:t xml:space="preserve"> </w:t>
      </w:r>
      <w:r>
        <w:t>liable</w:t>
      </w:r>
      <w:r>
        <w:rPr>
          <w:spacing w:val="-4"/>
        </w:rPr>
        <w:t xml:space="preserve"> </w:t>
      </w:r>
      <w:r>
        <w:t>for</w:t>
      </w:r>
      <w:r>
        <w:rPr>
          <w:spacing w:val="-4"/>
        </w:rPr>
        <w:t xml:space="preserve"> </w:t>
      </w:r>
      <w:r>
        <w:t>loss,</w:t>
      </w:r>
      <w:r>
        <w:rPr>
          <w:spacing w:val="-4"/>
        </w:rPr>
        <w:t xml:space="preserve"> </w:t>
      </w:r>
      <w:r>
        <w:t>damage</w:t>
      </w:r>
      <w:r>
        <w:rPr>
          <w:spacing w:val="-4"/>
        </w:rPr>
        <w:t xml:space="preserve"> </w:t>
      </w:r>
      <w:r>
        <w:t>or</w:t>
      </w:r>
      <w:r>
        <w:rPr>
          <w:spacing w:val="-4"/>
        </w:rPr>
        <w:t xml:space="preserve"> </w:t>
      </w:r>
      <w:r>
        <w:t>delay</w:t>
      </w:r>
      <w:r>
        <w:rPr>
          <w:spacing w:val="-4"/>
        </w:rPr>
        <w:t xml:space="preserve"> </w:t>
      </w:r>
      <w:r>
        <w:t>to</w:t>
      </w:r>
      <w:r>
        <w:rPr>
          <w:spacing w:val="-4"/>
        </w:rPr>
        <w:t xml:space="preserve"> </w:t>
      </w:r>
      <w:r>
        <w:t>any</w:t>
      </w:r>
      <w:r>
        <w:rPr>
          <w:spacing w:val="-4"/>
        </w:rPr>
        <w:t xml:space="preserve"> </w:t>
      </w:r>
      <w:r>
        <w:t>of</w:t>
      </w:r>
      <w:r>
        <w:rPr>
          <w:spacing w:val="-4"/>
        </w:rPr>
        <w:t xml:space="preserve"> </w:t>
      </w:r>
      <w:r>
        <w:t>the</w:t>
      </w:r>
      <w:r>
        <w:rPr>
          <w:spacing w:val="-4"/>
        </w:rPr>
        <w:t xml:space="preserve"> </w:t>
      </w:r>
      <w:r>
        <w:t>goods described</w:t>
      </w:r>
      <w:r>
        <w:rPr>
          <w:spacing w:val="-13"/>
        </w:rPr>
        <w:t xml:space="preserve"> </w:t>
      </w:r>
      <w:r>
        <w:t>in</w:t>
      </w:r>
      <w:r>
        <w:rPr>
          <w:spacing w:val="-12"/>
        </w:rPr>
        <w:t xml:space="preserve"> </w:t>
      </w:r>
      <w:r>
        <w:t>the</w:t>
      </w:r>
      <w:r>
        <w:rPr>
          <w:spacing w:val="-12"/>
        </w:rPr>
        <w:t xml:space="preserve"> </w:t>
      </w:r>
      <w:r>
        <w:t>Bill</w:t>
      </w:r>
      <w:r>
        <w:rPr>
          <w:spacing w:val="-12"/>
        </w:rPr>
        <w:t xml:space="preserve"> </w:t>
      </w:r>
      <w:r>
        <w:t>of</w:t>
      </w:r>
      <w:r>
        <w:rPr>
          <w:spacing w:val="-12"/>
        </w:rPr>
        <w:t xml:space="preserve"> </w:t>
      </w:r>
      <w:r>
        <w:t>Lading</w:t>
      </w:r>
      <w:r>
        <w:rPr>
          <w:spacing w:val="-12"/>
        </w:rPr>
        <w:t xml:space="preserve"> </w:t>
      </w:r>
      <w:r>
        <w:t>caused</w:t>
      </w:r>
      <w:r>
        <w:rPr>
          <w:spacing w:val="-12"/>
        </w:rPr>
        <w:t xml:space="preserve"> </w:t>
      </w:r>
      <w:r>
        <w:t>by</w:t>
      </w:r>
      <w:r>
        <w:rPr>
          <w:spacing w:val="-12"/>
        </w:rPr>
        <w:t xml:space="preserve"> </w:t>
      </w:r>
      <w:r>
        <w:t>an</w:t>
      </w:r>
      <w:r>
        <w:rPr>
          <w:spacing w:val="-12"/>
        </w:rPr>
        <w:t xml:space="preserve"> </w:t>
      </w:r>
      <w:r>
        <w:t>Act</w:t>
      </w:r>
      <w:r>
        <w:rPr>
          <w:spacing w:val="-12"/>
        </w:rPr>
        <w:t xml:space="preserve"> </w:t>
      </w:r>
      <w:r>
        <w:t>of</w:t>
      </w:r>
      <w:r>
        <w:rPr>
          <w:spacing w:val="-12"/>
        </w:rPr>
        <w:t xml:space="preserve"> </w:t>
      </w:r>
      <w:r>
        <w:t>God,</w:t>
      </w:r>
      <w:r>
        <w:rPr>
          <w:spacing w:val="-12"/>
        </w:rPr>
        <w:t xml:space="preserve"> </w:t>
      </w:r>
      <w:r>
        <w:t>the</w:t>
      </w:r>
      <w:r>
        <w:rPr>
          <w:spacing w:val="-12"/>
        </w:rPr>
        <w:t xml:space="preserve"> </w:t>
      </w:r>
      <w:r>
        <w:t>Queen's</w:t>
      </w:r>
      <w:r>
        <w:rPr>
          <w:spacing w:val="-12"/>
        </w:rPr>
        <w:t xml:space="preserve"> </w:t>
      </w:r>
      <w:r>
        <w:t>or</w:t>
      </w:r>
      <w:r>
        <w:rPr>
          <w:spacing w:val="-12"/>
        </w:rPr>
        <w:t xml:space="preserve"> </w:t>
      </w:r>
      <w:r>
        <w:t xml:space="preserve">public </w:t>
      </w:r>
      <w:r>
        <w:rPr>
          <w:w w:val="90"/>
        </w:rPr>
        <w:t>enemies,</w:t>
      </w:r>
      <w:r>
        <w:rPr>
          <w:spacing w:val="-1"/>
          <w:w w:val="90"/>
        </w:rPr>
        <w:t xml:space="preserve"> </w:t>
      </w:r>
      <w:r>
        <w:rPr>
          <w:w w:val="90"/>
        </w:rPr>
        <w:t>riots,</w:t>
      </w:r>
      <w:r>
        <w:rPr>
          <w:spacing w:val="-1"/>
          <w:w w:val="90"/>
        </w:rPr>
        <w:t xml:space="preserve"> </w:t>
      </w:r>
      <w:r>
        <w:rPr>
          <w:w w:val="90"/>
        </w:rPr>
        <w:t>strikes,</w:t>
      </w:r>
      <w:r>
        <w:rPr>
          <w:spacing w:val="-1"/>
          <w:w w:val="90"/>
        </w:rPr>
        <w:t xml:space="preserve"> </w:t>
      </w:r>
      <w:r>
        <w:rPr>
          <w:w w:val="90"/>
        </w:rPr>
        <w:t>a</w:t>
      </w:r>
      <w:r>
        <w:rPr>
          <w:spacing w:val="-1"/>
          <w:w w:val="90"/>
        </w:rPr>
        <w:t xml:space="preserve"> </w:t>
      </w:r>
      <w:r>
        <w:rPr>
          <w:w w:val="90"/>
        </w:rPr>
        <w:t>defect</w:t>
      </w:r>
      <w:r>
        <w:rPr>
          <w:spacing w:val="-1"/>
          <w:w w:val="90"/>
        </w:rPr>
        <w:t xml:space="preserve"> </w:t>
      </w:r>
      <w:r>
        <w:rPr>
          <w:w w:val="90"/>
        </w:rPr>
        <w:t>or</w:t>
      </w:r>
      <w:r>
        <w:rPr>
          <w:spacing w:val="-1"/>
          <w:w w:val="90"/>
        </w:rPr>
        <w:t xml:space="preserve"> </w:t>
      </w:r>
      <w:r>
        <w:rPr>
          <w:w w:val="90"/>
        </w:rPr>
        <w:t>inherent</w:t>
      </w:r>
      <w:r>
        <w:rPr>
          <w:spacing w:val="-1"/>
          <w:w w:val="90"/>
        </w:rPr>
        <w:t xml:space="preserve"> </w:t>
      </w:r>
      <w:r>
        <w:rPr>
          <w:w w:val="90"/>
        </w:rPr>
        <w:t>vice</w:t>
      </w:r>
      <w:r>
        <w:rPr>
          <w:spacing w:val="-1"/>
          <w:w w:val="90"/>
        </w:rPr>
        <w:t xml:space="preserve"> </w:t>
      </w:r>
      <w:r>
        <w:rPr>
          <w:w w:val="90"/>
        </w:rPr>
        <w:t>in</w:t>
      </w:r>
      <w:r>
        <w:rPr>
          <w:spacing w:val="-1"/>
          <w:w w:val="90"/>
        </w:rPr>
        <w:t xml:space="preserve"> </w:t>
      </w:r>
      <w:r>
        <w:rPr>
          <w:w w:val="90"/>
        </w:rPr>
        <w:t>the</w:t>
      </w:r>
      <w:r>
        <w:rPr>
          <w:spacing w:val="-1"/>
          <w:w w:val="90"/>
        </w:rPr>
        <w:t xml:space="preserve"> </w:t>
      </w:r>
      <w:r>
        <w:rPr>
          <w:w w:val="90"/>
        </w:rPr>
        <w:t>goods,</w:t>
      </w:r>
      <w:r>
        <w:rPr>
          <w:spacing w:val="-1"/>
          <w:w w:val="90"/>
        </w:rPr>
        <w:t xml:space="preserve"> </w:t>
      </w:r>
      <w:r>
        <w:rPr>
          <w:w w:val="90"/>
        </w:rPr>
        <w:t>the</w:t>
      </w:r>
      <w:r>
        <w:rPr>
          <w:spacing w:val="-1"/>
          <w:w w:val="90"/>
        </w:rPr>
        <w:t xml:space="preserve"> </w:t>
      </w:r>
      <w:r>
        <w:rPr>
          <w:w w:val="90"/>
        </w:rPr>
        <w:t>act</w:t>
      </w:r>
      <w:r>
        <w:rPr>
          <w:spacing w:val="-1"/>
          <w:w w:val="90"/>
        </w:rPr>
        <w:t xml:space="preserve"> </w:t>
      </w:r>
      <w:r>
        <w:rPr>
          <w:w w:val="90"/>
        </w:rPr>
        <w:t>or</w:t>
      </w:r>
      <w:r>
        <w:rPr>
          <w:spacing w:val="-2"/>
          <w:w w:val="90"/>
        </w:rPr>
        <w:t xml:space="preserve"> </w:t>
      </w:r>
      <w:r>
        <w:rPr>
          <w:w w:val="90"/>
        </w:rPr>
        <w:t>default</w:t>
      </w:r>
      <w:r>
        <w:rPr>
          <w:spacing w:val="-1"/>
          <w:w w:val="90"/>
        </w:rPr>
        <w:t xml:space="preserve"> </w:t>
      </w:r>
      <w:r>
        <w:rPr>
          <w:w w:val="90"/>
        </w:rPr>
        <w:t xml:space="preserve">of </w:t>
      </w:r>
      <w:r>
        <w:rPr>
          <w:spacing w:val="-6"/>
        </w:rPr>
        <w:t xml:space="preserve">the consignor, owner or consignee, authority of law, quarantine or difference in </w:t>
      </w:r>
      <w:r>
        <w:rPr>
          <w:spacing w:val="-2"/>
        </w:rPr>
        <w:t>weights</w:t>
      </w:r>
      <w:r>
        <w:rPr>
          <w:spacing w:val="-4"/>
        </w:rPr>
        <w:t xml:space="preserve"> </w:t>
      </w:r>
      <w:r>
        <w:rPr>
          <w:spacing w:val="-2"/>
        </w:rPr>
        <w:t>of</w:t>
      </w:r>
      <w:r>
        <w:rPr>
          <w:spacing w:val="-15"/>
        </w:rPr>
        <w:t xml:space="preserve"> </w:t>
      </w:r>
      <w:r>
        <w:rPr>
          <w:spacing w:val="-2"/>
        </w:rPr>
        <w:t>grain,</w:t>
      </w:r>
      <w:r>
        <w:rPr>
          <w:spacing w:val="-15"/>
        </w:rPr>
        <w:t xml:space="preserve"> </w:t>
      </w:r>
      <w:r>
        <w:rPr>
          <w:spacing w:val="-2"/>
        </w:rPr>
        <w:t>seed,</w:t>
      </w:r>
      <w:r>
        <w:rPr>
          <w:spacing w:val="-15"/>
        </w:rPr>
        <w:t xml:space="preserve"> </w:t>
      </w:r>
      <w:r>
        <w:rPr>
          <w:spacing w:val="-2"/>
        </w:rPr>
        <w:t>or</w:t>
      </w:r>
      <w:r>
        <w:rPr>
          <w:spacing w:val="-15"/>
        </w:rPr>
        <w:t xml:space="preserve"> </w:t>
      </w:r>
      <w:r>
        <w:rPr>
          <w:spacing w:val="-2"/>
        </w:rPr>
        <w:t>other</w:t>
      </w:r>
      <w:r>
        <w:rPr>
          <w:spacing w:val="-15"/>
        </w:rPr>
        <w:t xml:space="preserve"> </w:t>
      </w:r>
      <w:r>
        <w:rPr>
          <w:spacing w:val="-2"/>
        </w:rPr>
        <w:t>commodities</w:t>
      </w:r>
      <w:r>
        <w:rPr>
          <w:spacing w:val="-15"/>
        </w:rPr>
        <w:t xml:space="preserve"> </w:t>
      </w:r>
      <w:r>
        <w:rPr>
          <w:spacing w:val="-2"/>
        </w:rPr>
        <w:t>caused</w:t>
      </w:r>
      <w:r>
        <w:rPr>
          <w:spacing w:val="-15"/>
        </w:rPr>
        <w:t xml:space="preserve"> </w:t>
      </w:r>
      <w:r>
        <w:rPr>
          <w:spacing w:val="-2"/>
        </w:rPr>
        <w:t>by</w:t>
      </w:r>
      <w:r>
        <w:rPr>
          <w:spacing w:val="-15"/>
        </w:rPr>
        <w:t xml:space="preserve"> </w:t>
      </w:r>
      <w:r>
        <w:rPr>
          <w:spacing w:val="-2"/>
        </w:rPr>
        <w:t>natural</w:t>
      </w:r>
      <w:r>
        <w:rPr>
          <w:spacing w:val="-15"/>
        </w:rPr>
        <w:t xml:space="preserve"> </w:t>
      </w:r>
      <w:r>
        <w:rPr>
          <w:spacing w:val="-2"/>
        </w:rPr>
        <w:t>shrinkage.</w:t>
      </w:r>
    </w:p>
    <w:p w14:paraId="332F966C" w14:textId="77777777" w:rsidR="00ED2DBD" w:rsidRDefault="00000000">
      <w:pPr>
        <w:pStyle w:val="ListParagraph"/>
        <w:numPr>
          <w:ilvl w:val="0"/>
          <w:numId w:val="1"/>
        </w:numPr>
        <w:tabs>
          <w:tab w:val="left" w:pos="178"/>
        </w:tabs>
        <w:spacing w:before="43"/>
        <w:ind w:hanging="148"/>
        <w:jc w:val="both"/>
        <w:rPr>
          <w:sz w:val="16"/>
        </w:rPr>
      </w:pPr>
      <w:r>
        <w:rPr>
          <w:spacing w:val="-2"/>
          <w:sz w:val="16"/>
        </w:rPr>
        <w:t>Delay</w:t>
      </w:r>
    </w:p>
    <w:p w14:paraId="43AA7132" w14:textId="77777777" w:rsidR="00ED2DBD" w:rsidRDefault="00000000">
      <w:pPr>
        <w:pStyle w:val="BodyText"/>
        <w:spacing w:line="247" w:lineRule="auto"/>
        <w:ind w:left="174"/>
      </w:pPr>
      <w:r>
        <w:rPr>
          <w:spacing w:val="-6"/>
        </w:rPr>
        <w:t xml:space="preserve">No carrier is bound to transport the goods by any particular vehicle or in time for any particular market or otherwise than with due dispatch, unless by agreement </w:t>
      </w:r>
      <w:r>
        <w:rPr>
          <w:spacing w:val="-2"/>
        </w:rPr>
        <w:t>specifically</w:t>
      </w:r>
      <w:r>
        <w:rPr>
          <w:spacing w:val="-15"/>
        </w:rPr>
        <w:t xml:space="preserve"> </w:t>
      </w:r>
      <w:r>
        <w:rPr>
          <w:spacing w:val="-2"/>
        </w:rPr>
        <w:t>endorsed</w:t>
      </w:r>
      <w:r>
        <w:rPr>
          <w:spacing w:val="-15"/>
        </w:rPr>
        <w:t xml:space="preserve"> </w:t>
      </w:r>
      <w:r>
        <w:rPr>
          <w:spacing w:val="-2"/>
        </w:rPr>
        <w:t>on</w:t>
      </w:r>
      <w:r>
        <w:rPr>
          <w:spacing w:val="-15"/>
        </w:rPr>
        <w:t xml:space="preserve"> </w:t>
      </w:r>
      <w:r>
        <w:rPr>
          <w:spacing w:val="-2"/>
        </w:rPr>
        <w:t>the</w:t>
      </w:r>
      <w:r>
        <w:rPr>
          <w:spacing w:val="-15"/>
        </w:rPr>
        <w:t xml:space="preserve"> </w:t>
      </w:r>
      <w:r>
        <w:rPr>
          <w:spacing w:val="-2"/>
        </w:rPr>
        <w:t>Bill</w:t>
      </w:r>
      <w:r>
        <w:rPr>
          <w:spacing w:val="-15"/>
        </w:rPr>
        <w:t xml:space="preserve"> </w:t>
      </w:r>
      <w:r>
        <w:rPr>
          <w:spacing w:val="-2"/>
        </w:rPr>
        <w:t>of</w:t>
      </w:r>
      <w:r>
        <w:rPr>
          <w:spacing w:val="-15"/>
        </w:rPr>
        <w:t xml:space="preserve"> </w:t>
      </w:r>
      <w:r>
        <w:rPr>
          <w:spacing w:val="-2"/>
        </w:rPr>
        <w:t>Lading</w:t>
      </w:r>
      <w:r>
        <w:rPr>
          <w:spacing w:val="-15"/>
        </w:rPr>
        <w:t xml:space="preserve"> </w:t>
      </w:r>
      <w:r>
        <w:rPr>
          <w:spacing w:val="-2"/>
        </w:rPr>
        <w:t>and</w:t>
      </w:r>
      <w:r>
        <w:rPr>
          <w:spacing w:val="-15"/>
        </w:rPr>
        <w:t xml:space="preserve"> </w:t>
      </w:r>
      <w:r>
        <w:rPr>
          <w:spacing w:val="-2"/>
        </w:rPr>
        <w:t>signed</w:t>
      </w:r>
      <w:r>
        <w:rPr>
          <w:spacing w:val="-15"/>
        </w:rPr>
        <w:t xml:space="preserve"> </w:t>
      </w:r>
      <w:r>
        <w:rPr>
          <w:spacing w:val="-2"/>
        </w:rPr>
        <w:t>by</w:t>
      </w:r>
      <w:r>
        <w:rPr>
          <w:spacing w:val="-15"/>
        </w:rPr>
        <w:t xml:space="preserve"> </w:t>
      </w:r>
      <w:r>
        <w:rPr>
          <w:spacing w:val="-2"/>
        </w:rPr>
        <w:t>the</w:t>
      </w:r>
      <w:r>
        <w:rPr>
          <w:spacing w:val="-15"/>
        </w:rPr>
        <w:t xml:space="preserve"> </w:t>
      </w:r>
      <w:r>
        <w:rPr>
          <w:spacing w:val="-2"/>
        </w:rPr>
        <w:t>parties</w:t>
      </w:r>
      <w:r>
        <w:rPr>
          <w:spacing w:val="-15"/>
        </w:rPr>
        <w:t xml:space="preserve"> </w:t>
      </w:r>
      <w:r>
        <w:rPr>
          <w:spacing w:val="-2"/>
        </w:rPr>
        <w:t>thereto.</w:t>
      </w:r>
    </w:p>
    <w:p w14:paraId="7CC566D6" w14:textId="77777777" w:rsidR="00ED2DBD" w:rsidRDefault="00000000">
      <w:pPr>
        <w:pStyle w:val="ListParagraph"/>
        <w:numPr>
          <w:ilvl w:val="0"/>
          <w:numId w:val="1"/>
        </w:numPr>
        <w:tabs>
          <w:tab w:val="left" w:pos="178"/>
        </w:tabs>
        <w:spacing w:before="42"/>
        <w:ind w:hanging="148"/>
        <w:jc w:val="both"/>
        <w:rPr>
          <w:sz w:val="16"/>
        </w:rPr>
      </w:pPr>
      <w:r>
        <w:rPr>
          <w:spacing w:val="-2"/>
          <w:sz w:val="16"/>
        </w:rPr>
        <w:t>Routing</w:t>
      </w:r>
      <w:r>
        <w:rPr>
          <w:spacing w:val="-15"/>
          <w:sz w:val="16"/>
        </w:rPr>
        <w:t xml:space="preserve"> </w:t>
      </w:r>
      <w:r>
        <w:rPr>
          <w:spacing w:val="-2"/>
          <w:sz w:val="16"/>
        </w:rPr>
        <w:t>by</w:t>
      </w:r>
      <w:r>
        <w:rPr>
          <w:spacing w:val="-15"/>
          <w:sz w:val="16"/>
        </w:rPr>
        <w:t xml:space="preserve"> </w:t>
      </w:r>
      <w:r>
        <w:rPr>
          <w:spacing w:val="-2"/>
          <w:sz w:val="16"/>
        </w:rPr>
        <w:t>Carrier</w:t>
      </w:r>
    </w:p>
    <w:p w14:paraId="3C0715D4" w14:textId="77777777" w:rsidR="00ED2DBD" w:rsidRDefault="00000000">
      <w:pPr>
        <w:pStyle w:val="BodyText"/>
        <w:spacing w:line="247" w:lineRule="auto"/>
        <w:ind w:left="174"/>
      </w:pPr>
      <w:r>
        <w:t xml:space="preserve">In case of physical necessity where the carrier forwards the goods by a </w:t>
      </w:r>
      <w:r>
        <w:rPr>
          <w:w w:val="90"/>
        </w:rPr>
        <w:t xml:space="preserve">conveyance that is not a </w:t>
      </w:r>
      <w:proofErr w:type="spellStart"/>
      <w:r>
        <w:rPr>
          <w:w w:val="90"/>
        </w:rPr>
        <w:t>licenced</w:t>
      </w:r>
      <w:proofErr w:type="spellEnd"/>
      <w:r>
        <w:rPr>
          <w:w w:val="90"/>
        </w:rPr>
        <w:t xml:space="preserve"> for-hire vehicle, the liability of the carrier is the </w:t>
      </w:r>
      <w:r>
        <w:rPr>
          <w:spacing w:val="-4"/>
        </w:rPr>
        <w:t>same</w:t>
      </w:r>
      <w:r>
        <w:rPr>
          <w:spacing w:val="-9"/>
        </w:rPr>
        <w:t xml:space="preserve"> </w:t>
      </w:r>
      <w:r>
        <w:rPr>
          <w:spacing w:val="-4"/>
        </w:rPr>
        <w:t>as</w:t>
      </w:r>
      <w:r>
        <w:rPr>
          <w:spacing w:val="-9"/>
        </w:rPr>
        <w:t xml:space="preserve"> </w:t>
      </w:r>
      <w:r>
        <w:rPr>
          <w:spacing w:val="-4"/>
        </w:rPr>
        <w:t>though</w:t>
      </w:r>
      <w:r>
        <w:rPr>
          <w:spacing w:val="-9"/>
        </w:rPr>
        <w:t xml:space="preserve"> </w:t>
      </w:r>
      <w:r>
        <w:rPr>
          <w:spacing w:val="-4"/>
        </w:rPr>
        <w:t>the</w:t>
      </w:r>
      <w:r>
        <w:rPr>
          <w:spacing w:val="-9"/>
        </w:rPr>
        <w:t xml:space="preserve"> </w:t>
      </w:r>
      <w:r>
        <w:rPr>
          <w:spacing w:val="-4"/>
        </w:rPr>
        <w:t>entire</w:t>
      </w:r>
      <w:r>
        <w:rPr>
          <w:spacing w:val="-9"/>
        </w:rPr>
        <w:t xml:space="preserve"> </w:t>
      </w:r>
      <w:r>
        <w:rPr>
          <w:spacing w:val="-4"/>
        </w:rPr>
        <w:t>carriage</w:t>
      </w:r>
      <w:r>
        <w:rPr>
          <w:spacing w:val="-9"/>
        </w:rPr>
        <w:t xml:space="preserve"> </w:t>
      </w:r>
      <w:r>
        <w:rPr>
          <w:spacing w:val="-4"/>
        </w:rPr>
        <w:t>were</w:t>
      </w:r>
      <w:r>
        <w:rPr>
          <w:spacing w:val="-9"/>
        </w:rPr>
        <w:t xml:space="preserve"> </w:t>
      </w:r>
      <w:r>
        <w:rPr>
          <w:spacing w:val="-4"/>
        </w:rPr>
        <w:t>by</w:t>
      </w:r>
      <w:r>
        <w:rPr>
          <w:spacing w:val="-9"/>
        </w:rPr>
        <w:t xml:space="preserve"> </w:t>
      </w:r>
      <w:proofErr w:type="spellStart"/>
      <w:r>
        <w:rPr>
          <w:spacing w:val="-4"/>
        </w:rPr>
        <w:t>licenced</w:t>
      </w:r>
      <w:proofErr w:type="spellEnd"/>
      <w:r>
        <w:rPr>
          <w:spacing w:val="-9"/>
        </w:rPr>
        <w:t xml:space="preserve"> </w:t>
      </w:r>
      <w:r>
        <w:rPr>
          <w:spacing w:val="-4"/>
        </w:rPr>
        <w:t>for-hire</w:t>
      </w:r>
      <w:r>
        <w:rPr>
          <w:spacing w:val="-9"/>
        </w:rPr>
        <w:t xml:space="preserve"> </w:t>
      </w:r>
      <w:r>
        <w:rPr>
          <w:spacing w:val="-4"/>
        </w:rPr>
        <w:t>vehicle.</w:t>
      </w:r>
    </w:p>
    <w:p w14:paraId="76DD4A0B" w14:textId="77777777" w:rsidR="00ED2DBD" w:rsidRDefault="00000000">
      <w:pPr>
        <w:pStyle w:val="ListParagraph"/>
        <w:numPr>
          <w:ilvl w:val="0"/>
          <w:numId w:val="1"/>
        </w:numPr>
        <w:tabs>
          <w:tab w:val="left" w:pos="178"/>
        </w:tabs>
        <w:spacing w:before="42"/>
        <w:ind w:hanging="148"/>
        <w:jc w:val="both"/>
        <w:rPr>
          <w:sz w:val="16"/>
        </w:rPr>
      </w:pPr>
      <w:r>
        <w:rPr>
          <w:spacing w:val="-4"/>
          <w:sz w:val="16"/>
        </w:rPr>
        <w:t>Stoppage</w:t>
      </w:r>
      <w:r>
        <w:rPr>
          <w:spacing w:val="-6"/>
          <w:sz w:val="16"/>
        </w:rPr>
        <w:t xml:space="preserve"> </w:t>
      </w:r>
      <w:r>
        <w:rPr>
          <w:spacing w:val="-4"/>
          <w:sz w:val="16"/>
        </w:rPr>
        <w:t>in</w:t>
      </w:r>
      <w:r>
        <w:rPr>
          <w:spacing w:val="-6"/>
          <w:sz w:val="16"/>
        </w:rPr>
        <w:t xml:space="preserve"> </w:t>
      </w:r>
      <w:r>
        <w:rPr>
          <w:spacing w:val="-4"/>
          <w:sz w:val="16"/>
        </w:rPr>
        <w:t>Transit</w:t>
      </w:r>
    </w:p>
    <w:p w14:paraId="226E74A5" w14:textId="77777777" w:rsidR="00ED2DBD" w:rsidRDefault="00000000">
      <w:pPr>
        <w:pStyle w:val="BodyText"/>
        <w:spacing w:line="247" w:lineRule="auto"/>
        <w:ind w:left="175" w:hanging="1"/>
      </w:pPr>
      <w:r>
        <w:rPr>
          <w:spacing w:val="-4"/>
        </w:rPr>
        <w:t>Where</w:t>
      </w:r>
      <w:r>
        <w:rPr>
          <w:spacing w:val="-9"/>
        </w:rPr>
        <w:t xml:space="preserve"> </w:t>
      </w:r>
      <w:r>
        <w:rPr>
          <w:spacing w:val="-4"/>
        </w:rPr>
        <w:t>goods</w:t>
      </w:r>
      <w:r>
        <w:rPr>
          <w:spacing w:val="-8"/>
        </w:rPr>
        <w:t xml:space="preserve"> </w:t>
      </w:r>
      <w:r>
        <w:rPr>
          <w:spacing w:val="-4"/>
        </w:rPr>
        <w:t>are</w:t>
      </w:r>
      <w:r>
        <w:rPr>
          <w:spacing w:val="-8"/>
        </w:rPr>
        <w:t xml:space="preserve"> </w:t>
      </w:r>
      <w:r>
        <w:rPr>
          <w:spacing w:val="-4"/>
        </w:rPr>
        <w:t>stopped</w:t>
      </w:r>
      <w:r>
        <w:rPr>
          <w:spacing w:val="-8"/>
        </w:rPr>
        <w:t xml:space="preserve"> </w:t>
      </w:r>
      <w:r>
        <w:rPr>
          <w:spacing w:val="-4"/>
        </w:rPr>
        <w:t>and</w:t>
      </w:r>
      <w:r>
        <w:rPr>
          <w:spacing w:val="-8"/>
        </w:rPr>
        <w:t xml:space="preserve"> </w:t>
      </w:r>
      <w:r>
        <w:rPr>
          <w:spacing w:val="-4"/>
        </w:rPr>
        <w:t>held</w:t>
      </w:r>
      <w:r>
        <w:rPr>
          <w:spacing w:val="-8"/>
        </w:rPr>
        <w:t xml:space="preserve"> </w:t>
      </w:r>
      <w:r>
        <w:rPr>
          <w:spacing w:val="-4"/>
        </w:rPr>
        <w:t>in</w:t>
      </w:r>
      <w:r>
        <w:rPr>
          <w:spacing w:val="-8"/>
        </w:rPr>
        <w:t xml:space="preserve"> </w:t>
      </w:r>
      <w:r>
        <w:rPr>
          <w:spacing w:val="-4"/>
        </w:rPr>
        <w:t>transit</w:t>
      </w:r>
      <w:r>
        <w:rPr>
          <w:spacing w:val="-8"/>
        </w:rPr>
        <w:t xml:space="preserve"> </w:t>
      </w:r>
      <w:r>
        <w:rPr>
          <w:spacing w:val="-4"/>
        </w:rPr>
        <w:t>at</w:t>
      </w:r>
      <w:r>
        <w:rPr>
          <w:spacing w:val="-8"/>
        </w:rPr>
        <w:t xml:space="preserve"> </w:t>
      </w:r>
      <w:r>
        <w:rPr>
          <w:spacing w:val="-4"/>
        </w:rPr>
        <w:t>the</w:t>
      </w:r>
      <w:r>
        <w:rPr>
          <w:spacing w:val="-8"/>
        </w:rPr>
        <w:t xml:space="preserve"> </w:t>
      </w:r>
      <w:r>
        <w:rPr>
          <w:spacing w:val="-4"/>
        </w:rPr>
        <w:t>request</w:t>
      </w:r>
      <w:r>
        <w:rPr>
          <w:spacing w:val="-8"/>
        </w:rPr>
        <w:t xml:space="preserve"> </w:t>
      </w:r>
      <w:r>
        <w:rPr>
          <w:spacing w:val="-4"/>
        </w:rPr>
        <w:t>of</w:t>
      </w:r>
      <w:r>
        <w:rPr>
          <w:spacing w:val="-8"/>
        </w:rPr>
        <w:t xml:space="preserve"> </w:t>
      </w:r>
      <w:r>
        <w:rPr>
          <w:spacing w:val="-4"/>
        </w:rPr>
        <w:t>the</w:t>
      </w:r>
      <w:r>
        <w:rPr>
          <w:spacing w:val="-8"/>
        </w:rPr>
        <w:t xml:space="preserve"> </w:t>
      </w:r>
      <w:r>
        <w:rPr>
          <w:spacing w:val="-4"/>
        </w:rPr>
        <w:t>party</w:t>
      </w:r>
      <w:r>
        <w:rPr>
          <w:spacing w:val="-8"/>
        </w:rPr>
        <w:t xml:space="preserve"> </w:t>
      </w:r>
      <w:r>
        <w:rPr>
          <w:spacing w:val="-4"/>
        </w:rPr>
        <w:t xml:space="preserve">entitled </w:t>
      </w:r>
      <w:r>
        <w:rPr>
          <w:spacing w:val="-2"/>
        </w:rPr>
        <w:t>to</w:t>
      </w:r>
      <w:r>
        <w:rPr>
          <w:spacing w:val="-15"/>
        </w:rPr>
        <w:t xml:space="preserve"> </w:t>
      </w:r>
      <w:r>
        <w:rPr>
          <w:spacing w:val="-2"/>
        </w:rPr>
        <w:t>so</w:t>
      </w:r>
      <w:r>
        <w:rPr>
          <w:spacing w:val="-15"/>
        </w:rPr>
        <w:t xml:space="preserve"> </w:t>
      </w:r>
      <w:r>
        <w:rPr>
          <w:spacing w:val="-2"/>
        </w:rPr>
        <w:t>request,</w:t>
      </w:r>
      <w:r>
        <w:rPr>
          <w:spacing w:val="-15"/>
        </w:rPr>
        <w:t xml:space="preserve"> </w:t>
      </w:r>
      <w:r>
        <w:rPr>
          <w:spacing w:val="-2"/>
        </w:rPr>
        <w:t>the</w:t>
      </w:r>
      <w:r>
        <w:rPr>
          <w:spacing w:val="-15"/>
        </w:rPr>
        <w:t xml:space="preserve"> </w:t>
      </w:r>
      <w:r>
        <w:rPr>
          <w:spacing w:val="-2"/>
        </w:rPr>
        <w:t>goods</w:t>
      </w:r>
      <w:r>
        <w:rPr>
          <w:spacing w:val="-15"/>
        </w:rPr>
        <w:t xml:space="preserve"> </w:t>
      </w:r>
      <w:r>
        <w:rPr>
          <w:spacing w:val="-2"/>
        </w:rPr>
        <w:t>are</w:t>
      </w:r>
      <w:r>
        <w:rPr>
          <w:spacing w:val="-15"/>
        </w:rPr>
        <w:t xml:space="preserve"> </w:t>
      </w:r>
      <w:r>
        <w:rPr>
          <w:spacing w:val="-2"/>
        </w:rPr>
        <w:t>held</w:t>
      </w:r>
      <w:r>
        <w:rPr>
          <w:spacing w:val="-15"/>
        </w:rPr>
        <w:t xml:space="preserve"> </w:t>
      </w:r>
      <w:r>
        <w:rPr>
          <w:spacing w:val="-2"/>
        </w:rPr>
        <w:t>at</w:t>
      </w:r>
      <w:r>
        <w:rPr>
          <w:spacing w:val="-15"/>
        </w:rPr>
        <w:t xml:space="preserve"> </w:t>
      </w:r>
      <w:r>
        <w:rPr>
          <w:spacing w:val="-2"/>
        </w:rPr>
        <w:t>the</w:t>
      </w:r>
      <w:r>
        <w:rPr>
          <w:spacing w:val="-15"/>
        </w:rPr>
        <w:t xml:space="preserve"> </w:t>
      </w:r>
      <w:r>
        <w:rPr>
          <w:spacing w:val="-2"/>
        </w:rPr>
        <w:t>risk</w:t>
      </w:r>
      <w:r>
        <w:rPr>
          <w:spacing w:val="-15"/>
        </w:rPr>
        <w:t xml:space="preserve"> </w:t>
      </w:r>
      <w:r>
        <w:rPr>
          <w:spacing w:val="-2"/>
        </w:rPr>
        <w:t>of</w:t>
      </w:r>
      <w:r>
        <w:rPr>
          <w:spacing w:val="-15"/>
        </w:rPr>
        <w:t xml:space="preserve"> </w:t>
      </w:r>
      <w:r>
        <w:rPr>
          <w:spacing w:val="-2"/>
        </w:rPr>
        <w:t>that</w:t>
      </w:r>
      <w:r>
        <w:rPr>
          <w:spacing w:val="-15"/>
        </w:rPr>
        <w:t xml:space="preserve"> </w:t>
      </w:r>
      <w:r>
        <w:rPr>
          <w:spacing w:val="-2"/>
        </w:rPr>
        <w:t>party.</w:t>
      </w:r>
    </w:p>
    <w:p w14:paraId="027DA01B" w14:textId="77777777" w:rsidR="00ED2DBD" w:rsidRDefault="00000000">
      <w:pPr>
        <w:pStyle w:val="ListParagraph"/>
        <w:numPr>
          <w:ilvl w:val="0"/>
          <w:numId w:val="1"/>
        </w:numPr>
        <w:tabs>
          <w:tab w:val="left" w:pos="179"/>
        </w:tabs>
        <w:spacing w:before="42"/>
        <w:ind w:left="179" w:hanging="148"/>
        <w:jc w:val="both"/>
        <w:rPr>
          <w:sz w:val="16"/>
        </w:rPr>
      </w:pPr>
      <w:r>
        <w:rPr>
          <w:spacing w:val="-2"/>
          <w:sz w:val="16"/>
        </w:rPr>
        <w:t>Valuation</w:t>
      </w:r>
    </w:p>
    <w:p w14:paraId="2873EE32" w14:textId="77777777" w:rsidR="00ED2DBD" w:rsidRDefault="00000000">
      <w:pPr>
        <w:pStyle w:val="BodyText"/>
        <w:spacing w:line="247" w:lineRule="auto"/>
        <w:ind w:left="174"/>
      </w:pPr>
      <w:r>
        <w:rPr>
          <w:spacing w:val="-4"/>
        </w:rPr>
        <w:t>Subject</w:t>
      </w:r>
      <w:r>
        <w:rPr>
          <w:spacing w:val="-5"/>
        </w:rPr>
        <w:t xml:space="preserve"> </w:t>
      </w:r>
      <w:r>
        <w:rPr>
          <w:spacing w:val="-4"/>
        </w:rPr>
        <w:t>to</w:t>
      </w:r>
      <w:r>
        <w:rPr>
          <w:spacing w:val="-5"/>
        </w:rPr>
        <w:t xml:space="preserve"> </w:t>
      </w:r>
      <w:r>
        <w:rPr>
          <w:spacing w:val="-4"/>
        </w:rPr>
        <w:t>article</w:t>
      </w:r>
      <w:r>
        <w:rPr>
          <w:spacing w:val="-5"/>
        </w:rPr>
        <w:t xml:space="preserve"> </w:t>
      </w:r>
      <w:r>
        <w:rPr>
          <w:spacing w:val="-4"/>
        </w:rPr>
        <w:t>10,</w:t>
      </w:r>
      <w:r>
        <w:rPr>
          <w:spacing w:val="-5"/>
        </w:rPr>
        <w:t xml:space="preserve"> </w:t>
      </w:r>
      <w:r>
        <w:rPr>
          <w:spacing w:val="-4"/>
        </w:rPr>
        <w:t>the</w:t>
      </w:r>
      <w:r>
        <w:rPr>
          <w:spacing w:val="-5"/>
        </w:rPr>
        <w:t xml:space="preserve"> </w:t>
      </w:r>
      <w:r>
        <w:rPr>
          <w:spacing w:val="-4"/>
        </w:rPr>
        <w:t>amount</w:t>
      </w:r>
      <w:r>
        <w:rPr>
          <w:spacing w:val="-5"/>
        </w:rPr>
        <w:t xml:space="preserve"> </w:t>
      </w:r>
      <w:r>
        <w:rPr>
          <w:spacing w:val="-4"/>
        </w:rPr>
        <w:t>of</w:t>
      </w:r>
      <w:r>
        <w:rPr>
          <w:spacing w:val="-5"/>
        </w:rPr>
        <w:t xml:space="preserve"> </w:t>
      </w:r>
      <w:r>
        <w:rPr>
          <w:spacing w:val="-4"/>
        </w:rPr>
        <w:t>any</w:t>
      </w:r>
      <w:r>
        <w:rPr>
          <w:spacing w:val="-5"/>
        </w:rPr>
        <w:t xml:space="preserve"> </w:t>
      </w:r>
      <w:r>
        <w:rPr>
          <w:spacing w:val="-4"/>
        </w:rPr>
        <w:t>loss</w:t>
      </w:r>
      <w:r>
        <w:rPr>
          <w:spacing w:val="-5"/>
        </w:rPr>
        <w:t xml:space="preserve"> </w:t>
      </w:r>
      <w:r>
        <w:rPr>
          <w:spacing w:val="-4"/>
        </w:rPr>
        <w:t>or</w:t>
      </w:r>
      <w:r>
        <w:rPr>
          <w:spacing w:val="-5"/>
        </w:rPr>
        <w:t xml:space="preserve"> </w:t>
      </w:r>
      <w:r>
        <w:rPr>
          <w:spacing w:val="-4"/>
        </w:rPr>
        <w:t>damage</w:t>
      </w:r>
      <w:r>
        <w:rPr>
          <w:spacing w:val="-5"/>
        </w:rPr>
        <w:t xml:space="preserve"> </w:t>
      </w:r>
      <w:r>
        <w:rPr>
          <w:spacing w:val="-4"/>
        </w:rPr>
        <w:t>for</w:t>
      </w:r>
      <w:r>
        <w:rPr>
          <w:spacing w:val="-5"/>
        </w:rPr>
        <w:t xml:space="preserve"> </w:t>
      </w:r>
      <w:r>
        <w:rPr>
          <w:spacing w:val="-4"/>
        </w:rPr>
        <w:t>which</w:t>
      </w:r>
      <w:r>
        <w:rPr>
          <w:spacing w:val="-5"/>
        </w:rPr>
        <w:t xml:space="preserve"> </w:t>
      </w:r>
      <w:r>
        <w:rPr>
          <w:spacing w:val="-4"/>
        </w:rPr>
        <w:t>the</w:t>
      </w:r>
      <w:r>
        <w:rPr>
          <w:spacing w:val="-5"/>
        </w:rPr>
        <w:t xml:space="preserve"> </w:t>
      </w:r>
      <w:r>
        <w:rPr>
          <w:spacing w:val="-4"/>
        </w:rPr>
        <w:t>carrier</w:t>
      </w:r>
      <w:r>
        <w:rPr>
          <w:spacing w:val="-5"/>
        </w:rPr>
        <w:t xml:space="preserve"> </w:t>
      </w:r>
      <w:r>
        <w:rPr>
          <w:spacing w:val="-4"/>
        </w:rPr>
        <w:t xml:space="preserve">is </w:t>
      </w:r>
      <w:r>
        <w:t>liable, whether or not the loss or damage results from negligence, shall be computed on the basis of:</w:t>
      </w:r>
    </w:p>
    <w:p w14:paraId="0285CB76" w14:textId="77777777" w:rsidR="00ED2DBD" w:rsidRDefault="00000000">
      <w:pPr>
        <w:pStyle w:val="ListParagraph"/>
        <w:numPr>
          <w:ilvl w:val="1"/>
          <w:numId w:val="1"/>
        </w:numPr>
        <w:tabs>
          <w:tab w:val="left" w:pos="174"/>
          <w:tab w:val="left" w:pos="231"/>
        </w:tabs>
        <w:spacing w:before="2" w:line="247" w:lineRule="auto"/>
        <w:ind w:right="665" w:hanging="144"/>
        <w:jc w:val="both"/>
        <w:rPr>
          <w:sz w:val="16"/>
        </w:rPr>
      </w:pPr>
      <w:r>
        <w:rPr>
          <w:w w:val="90"/>
          <w:sz w:val="16"/>
        </w:rPr>
        <w:t xml:space="preserve">the value of the goods at the place and time of shipment including the </w:t>
      </w:r>
      <w:r>
        <w:rPr>
          <w:sz w:val="16"/>
        </w:rPr>
        <w:t>freight</w:t>
      </w:r>
      <w:r>
        <w:rPr>
          <w:spacing w:val="-15"/>
          <w:sz w:val="16"/>
        </w:rPr>
        <w:t xml:space="preserve"> </w:t>
      </w:r>
      <w:r>
        <w:rPr>
          <w:sz w:val="16"/>
        </w:rPr>
        <w:t>and</w:t>
      </w:r>
      <w:r>
        <w:rPr>
          <w:spacing w:val="-15"/>
          <w:sz w:val="16"/>
        </w:rPr>
        <w:t xml:space="preserve"> </w:t>
      </w:r>
      <w:r>
        <w:rPr>
          <w:sz w:val="16"/>
        </w:rPr>
        <w:t>other</w:t>
      </w:r>
      <w:r>
        <w:rPr>
          <w:spacing w:val="-15"/>
          <w:sz w:val="16"/>
        </w:rPr>
        <w:t xml:space="preserve"> </w:t>
      </w:r>
      <w:r>
        <w:rPr>
          <w:sz w:val="16"/>
        </w:rPr>
        <w:t>charges</w:t>
      </w:r>
      <w:r>
        <w:rPr>
          <w:spacing w:val="-15"/>
          <w:sz w:val="16"/>
        </w:rPr>
        <w:t xml:space="preserve"> </w:t>
      </w:r>
      <w:r>
        <w:rPr>
          <w:sz w:val="16"/>
        </w:rPr>
        <w:t>it</w:t>
      </w:r>
      <w:r>
        <w:rPr>
          <w:spacing w:val="-15"/>
          <w:sz w:val="16"/>
        </w:rPr>
        <w:t xml:space="preserve"> </w:t>
      </w:r>
      <w:r>
        <w:rPr>
          <w:sz w:val="16"/>
        </w:rPr>
        <w:t>paid;</w:t>
      </w:r>
      <w:r>
        <w:rPr>
          <w:spacing w:val="-15"/>
          <w:sz w:val="16"/>
        </w:rPr>
        <w:t xml:space="preserve"> </w:t>
      </w:r>
      <w:r>
        <w:rPr>
          <w:sz w:val="16"/>
        </w:rPr>
        <w:t>or</w:t>
      </w:r>
    </w:p>
    <w:p w14:paraId="61DB296F" w14:textId="77777777" w:rsidR="00ED2DBD" w:rsidRDefault="00000000">
      <w:pPr>
        <w:pStyle w:val="ListParagraph"/>
        <w:numPr>
          <w:ilvl w:val="1"/>
          <w:numId w:val="1"/>
        </w:numPr>
        <w:tabs>
          <w:tab w:val="left" w:pos="211"/>
        </w:tabs>
        <w:spacing w:before="1"/>
        <w:ind w:left="211" w:hanging="181"/>
        <w:jc w:val="both"/>
        <w:rPr>
          <w:sz w:val="16"/>
        </w:rPr>
      </w:pPr>
      <w:r>
        <w:rPr>
          <w:w w:val="90"/>
          <w:sz w:val="16"/>
        </w:rPr>
        <w:t>where</w:t>
      </w:r>
      <w:r>
        <w:rPr>
          <w:spacing w:val="-1"/>
          <w:w w:val="90"/>
          <w:sz w:val="16"/>
        </w:rPr>
        <w:t xml:space="preserve"> </w:t>
      </w:r>
      <w:r>
        <w:rPr>
          <w:w w:val="90"/>
          <w:sz w:val="16"/>
        </w:rPr>
        <w:t>a</w:t>
      </w:r>
      <w:r>
        <w:rPr>
          <w:spacing w:val="-1"/>
          <w:w w:val="90"/>
          <w:sz w:val="16"/>
        </w:rPr>
        <w:t xml:space="preserve"> </w:t>
      </w:r>
      <w:r>
        <w:rPr>
          <w:w w:val="90"/>
          <w:sz w:val="16"/>
        </w:rPr>
        <w:t>value</w:t>
      </w:r>
      <w:r>
        <w:rPr>
          <w:spacing w:val="-1"/>
          <w:w w:val="90"/>
          <w:sz w:val="16"/>
        </w:rPr>
        <w:t xml:space="preserve"> </w:t>
      </w:r>
      <w:r>
        <w:rPr>
          <w:w w:val="90"/>
          <w:sz w:val="16"/>
        </w:rPr>
        <w:t>lower</w:t>
      </w:r>
      <w:r>
        <w:rPr>
          <w:spacing w:val="-1"/>
          <w:w w:val="90"/>
          <w:sz w:val="16"/>
        </w:rPr>
        <w:t xml:space="preserve"> </w:t>
      </w:r>
      <w:r>
        <w:rPr>
          <w:w w:val="90"/>
          <w:sz w:val="16"/>
        </w:rPr>
        <w:t>than</w:t>
      </w:r>
      <w:r>
        <w:rPr>
          <w:spacing w:val="-1"/>
          <w:w w:val="90"/>
          <w:sz w:val="16"/>
        </w:rPr>
        <w:t xml:space="preserve"> </w:t>
      </w:r>
      <w:r>
        <w:rPr>
          <w:w w:val="90"/>
          <w:sz w:val="16"/>
        </w:rPr>
        <w:t>that</w:t>
      </w:r>
      <w:r>
        <w:rPr>
          <w:spacing w:val="-5"/>
          <w:sz w:val="16"/>
        </w:rPr>
        <w:t xml:space="preserve"> </w:t>
      </w:r>
      <w:r>
        <w:rPr>
          <w:w w:val="90"/>
          <w:sz w:val="16"/>
        </w:rPr>
        <w:t>referred</w:t>
      </w:r>
      <w:r>
        <w:rPr>
          <w:spacing w:val="-1"/>
          <w:w w:val="90"/>
          <w:sz w:val="16"/>
        </w:rPr>
        <w:t xml:space="preserve"> </w:t>
      </w:r>
      <w:r>
        <w:rPr>
          <w:w w:val="90"/>
          <w:sz w:val="16"/>
        </w:rPr>
        <w:t>to</w:t>
      </w:r>
      <w:r>
        <w:rPr>
          <w:spacing w:val="-1"/>
          <w:w w:val="90"/>
          <w:sz w:val="16"/>
        </w:rPr>
        <w:t xml:space="preserve"> </w:t>
      </w:r>
      <w:r>
        <w:rPr>
          <w:w w:val="90"/>
          <w:sz w:val="16"/>
        </w:rPr>
        <w:t>in</w:t>
      </w:r>
      <w:r>
        <w:rPr>
          <w:spacing w:val="-1"/>
          <w:w w:val="90"/>
          <w:sz w:val="16"/>
        </w:rPr>
        <w:t xml:space="preserve"> </w:t>
      </w:r>
      <w:r>
        <w:rPr>
          <w:w w:val="90"/>
          <w:sz w:val="16"/>
        </w:rPr>
        <w:t>paragraph</w:t>
      </w:r>
      <w:r>
        <w:rPr>
          <w:spacing w:val="-5"/>
          <w:sz w:val="16"/>
        </w:rPr>
        <w:t xml:space="preserve"> </w:t>
      </w:r>
      <w:r>
        <w:rPr>
          <w:w w:val="90"/>
          <w:sz w:val="16"/>
        </w:rPr>
        <w:t>(a)</w:t>
      </w:r>
      <w:r>
        <w:rPr>
          <w:spacing w:val="-1"/>
          <w:w w:val="90"/>
          <w:sz w:val="16"/>
        </w:rPr>
        <w:t xml:space="preserve"> </w:t>
      </w:r>
      <w:r>
        <w:rPr>
          <w:w w:val="90"/>
          <w:sz w:val="16"/>
        </w:rPr>
        <w:t>has</w:t>
      </w:r>
      <w:r>
        <w:rPr>
          <w:spacing w:val="-1"/>
          <w:w w:val="90"/>
          <w:sz w:val="16"/>
        </w:rPr>
        <w:t xml:space="preserve"> </w:t>
      </w:r>
      <w:r>
        <w:rPr>
          <w:spacing w:val="-4"/>
          <w:w w:val="90"/>
          <w:sz w:val="16"/>
        </w:rPr>
        <w:t>been</w:t>
      </w:r>
    </w:p>
    <w:p w14:paraId="2FD170AD" w14:textId="77777777" w:rsidR="00ED2DBD" w:rsidRDefault="00000000">
      <w:pPr>
        <w:pStyle w:val="BodyText"/>
        <w:spacing w:line="247" w:lineRule="auto"/>
        <w:ind w:left="174" w:hanging="1"/>
      </w:pPr>
      <w:r>
        <w:t>represented</w:t>
      </w:r>
      <w:r>
        <w:rPr>
          <w:spacing w:val="-13"/>
        </w:rPr>
        <w:t xml:space="preserve"> </w:t>
      </w:r>
      <w:r>
        <w:t>in</w:t>
      </w:r>
      <w:r>
        <w:rPr>
          <w:spacing w:val="-12"/>
        </w:rPr>
        <w:t xml:space="preserve"> </w:t>
      </w:r>
      <w:r>
        <w:t>writing</w:t>
      </w:r>
      <w:r>
        <w:rPr>
          <w:spacing w:val="-12"/>
        </w:rPr>
        <w:t xml:space="preserve"> </w:t>
      </w:r>
      <w:r>
        <w:t>by</w:t>
      </w:r>
      <w:r>
        <w:rPr>
          <w:spacing w:val="-12"/>
        </w:rPr>
        <w:t xml:space="preserve"> </w:t>
      </w:r>
      <w:r>
        <w:t>the</w:t>
      </w:r>
      <w:r>
        <w:rPr>
          <w:spacing w:val="-12"/>
        </w:rPr>
        <w:t xml:space="preserve"> </w:t>
      </w:r>
      <w:r>
        <w:t>consignor</w:t>
      </w:r>
      <w:r>
        <w:rPr>
          <w:spacing w:val="-12"/>
        </w:rPr>
        <w:t xml:space="preserve"> </w:t>
      </w:r>
      <w:r>
        <w:t>or</w:t>
      </w:r>
      <w:r>
        <w:rPr>
          <w:spacing w:val="-12"/>
        </w:rPr>
        <w:t xml:space="preserve"> </w:t>
      </w:r>
      <w:r>
        <w:t>has</w:t>
      </w:r>
      <w:r>
        <w:rPr>
          <w:spacing w:val="-12"/>
        </w:rPr>
        <w:t xml:space="preserve"> </w:t>
      </w:r>
      <w:r>
        <w:t>been</w:t>
      </w:r>
      <w:r>
        <w:rPr>
          <w:spacing w:val="-12"/>
        </w:rPr>
        <w:t xml:space="preserve"> </w:t>
      </w:r>
      <w:r>
        <w:t>agreed</w:t>
      </w:r>
      <w:r>
        <w:rPr>
          <w:spacing w:val="-12"/>
        </w:rPr>
        <w:t xml:space="preserve"> </w:t>
      </w:r>
      <w:r>
        <w:t>upon,</w:t>
      </w:r>
      <w:r>
        <w:rPr>
          <w:spacing w:val="-12"/>
        </w:rPr>
        <w:t xml:space="preserve"> </w:t>
      </w:r>
      <w:r>
        <w:t>such</w:t>
      </w:r>
      <w:r>
        <w:rPr>
          <w:spacing w:val="-12"/>
        </w:rPr>
        <w:t xml:space="preserve"> </w:t>
      </w:r>
      <w:r>
        <w:t xml:space="preserve">lower </w:t>
      </w:r>
      <w:r>
        <w:rPr>
          <w:spacing w:val="-2"/>
        </w:rPr>
        <w:t>value</w:t>
      </w:r>
      <w:r>
        <w:rPr>
          <w:spacing w:val="-9"/>
        </w:rPr>
        <w:t xml:space="preserve"> </w:t>
      </w:r>
      <w:r>
        <w:rPr>
          <w:spacing w:val="-2"/>
        </w:rPr>
        <w:t>shall</w:t>
      </w:r>
      <w:r>
        <w:rPr>
          <w:spacing w:val="-9"/>
        </w:rPr>
        <w:t xml:space="preserve"> </w:t>
      </w:r>
      <w:r>
        <w:rPr>
          <w:spacing w:val="-2"/>
        </w:rPr>
        <w:t>be</w:t>
      </w:r>
      <w:r>
        <w:rPr>
          <w:spacing w:val="-9"/>
        </w:rPr>
        <w:t xml:space="preserve"> </w:t>
      </w:r>
      <w:r>
        <w:rPr>
          <w:spacing w:val="-2"/>
        </w:rPr>
        <w:t>the</w:t>
      </w:r>
      <w:r>
        <w:rPr>
          <w:spacing w:val="-9"/>
        </w:rPr>
        <w:t xml:space="preserve"> </w:t>
      </w:r>
      <w:r>
        <w:rPr>
          <w:spacing w:val="-2"/>
        </w:rPr>
        <w:t>maximum</w:t>
      </w:r>
      <w:r>
        <w:rPr>
          <w:spacing w:val="-9"/>
        </w:rPr>
        <w:t xml:space="preserve"> </w:t>
      </w:r>
      <w:r>
        <w:rPr>
          <w:spacing w:val="-2"/>
        </w:rPr>
        <w:t>liability.</w:t>
      </w:r>
    </w:p>
    <w:p w14:paraId="10DC762A" w14:textId="77777777" w:rsidR="00ED2DBD" w:rsidRDefault="00000000">
      <w:pPr>
        <w:pStyle w:val="ListParagraph"/>
        <w:numPr>
          <w:ilvl w:val="0"/>
          <w:numId w:val="1"/>
        </w:numPr>
        <w:tabs>
          <w:tab w:val="left" w:pos="227"/>
        </w:tabs>
        <w:spacing w:before="2"/>
        <w:ind w:left="227" w:hanging="197"/>
        <w:jc w:val="both"/>
        <w:rPr>
          <w:sz w:val="16"/>
        </w:rPr>
      </w:pPr>
      <w:r>
        <w:rPr>
          <w:spacing w:val="-2"/>
          <w:sz w:val="16"/>
        </w:rPr>
        <w:t>Maximum</w:t>
      </w:r>
      <w:r>
        <w:rPr>
          <w:spacing w:val="-8"/>
          <w:sz w:val="16"/>
        </w:rPr>
        <w:t xml:space="preserve"> </w:t>
      </w:r>
      <w:r>
        <w:rPr>
          <w:spacing w:val="-2"/>
          <w:sz w:val="16"/>
        </w:rPr>
        <w:t>Liability</w:t>
      </w:r>
    </w:p>
    <w:p w14:paraId="74ADF083" w14:textId="77777777" w:rsidR="00ED2DBD" w:rsidRDefault="00000000">
      <w:pPr>
        <w:pStyle w:val="BodyText"/>
        <w:spacing w:line="247" w:lineRule="auto"/>
        <w:ind w:left="175" w:hanging="1"/>
      </w:pPr>
      <w:r>
        <w:rPr>
          <w:spacing w:val="-6"/>
        </w:rPr>
        <w:t xml:space="preserve">The amount of any loss or damage computed under paragraph (a) or (b)of article </w:t>
      </w:r>
      <w:r>
        <w:rPr>
          <w:spacing w:val="-4"/>
        </w:rPr>
        <w:t>9,</w:t>
      </w:r>
      <w:r>
        <w:rPr>
          <w:spacing w:val="-13"/>
        </w:rPr>
        <w:t xml:space="preserve"> </w:t>
      </w:r>
      <w:r>
        <w:rPr>
          <w:spacing w:val="-4"/>
        </w:rPr>
        <w:t>shall</w:t>
      </w:r>
      <w:r>
        <w:rPr>
          <w:spacing w:val="-13"/>
        </w:rPr>
        <w:t xml:space="preserve"> </w:t>
      </w:r>
      <w:r>
        <w:rPr>
          <w:spacing w:val="-4"/>
        </w:rPr>
        <w:t>not</w:t>
      </w:r>
      <w:r>
        <w:rPr>
          <w:spacing w:val="-13"/>
        </w:rPr>
        <w:t xml:space="preserve"> </w:t>
      </w:r>
      <w:r>
        <w:rPr>
          <w:spacing w:val="-4"/>
        </w:rPr>
        <w:t>exceed</w:t>
      </w:r>
      <w:r>
        <w:rPr>
          <w:spacing w:val="-13"/>
        </w:rPr>
        <w:t xml:space="preserve"> </w:t>
      </w:r>
      <w:r>
        <w:rPr>
          <w:spacing w:val="-4"/>
        </w:rPr>
        <w:t>$2.00</w:t>
      </w:r>
      <w:r>
        <w:rPr>
          <w:spacing w:val="-13"/>
        </w:rPr>
        <w:t xml:space="preserve"> </w:t>
      </w:r>
      <w:r>
        <w:rPr>
          <w:spacing w:val="-4"/>
        </w:rPr>
        <w:t>per</w:t>
      </w:r>
      <w:r>
        <w:rPr>
          <w:spacing w:val="-13"/>
        </w:rPr>
        <w:t xml:space="preserve"> </w:t>
      </w:r>
      <w:r>
        <w:rPr>
          <w:spacing w:val="-4"/>
        </w:rPr>
        <w:t>pound</w:t>
      </w:r>
      <w:r>
        <w:rPr>
          <w:spacing w:val="-13"/>
        </w:rPr>
        <w:t xml:space="preserve"> </w:t>
      </w:r>
      <w:r>
        <w:rPr>
          <w:spacing w:val="-4"/>
        </w:rPr>
        <w:t>unless</w:t>
      </w:r>
      <w:r>
        <w:rPr>
          <w:spacing w:val="-13"/>
        </w:rPr>
        <w:t xml:space="preserve"> </w:t>
      </w:r>
      <w:r>
        <w:rPr>
          <w:spacing w:val="-4"/>
        </w:rPr>
        <w:t>a</w:t>
      </w:r>
      <w:r>
        <w:rPr>
          <w:spacing w:val="-13"/>
        </w:rPr>
        <w:t xml:space="preserve"> </w:t>
      </w:r>
      <w:r>
        <w:rPr>
          <w:spacing w:val="-4"/>
        </w:rPr>
        <w:t>higher</w:t>
      </w:r>
      <w:r>
        <w:rPr>
          <w:spacing w:val="-13"/>
        </w:rPr>
        <w:t xml:space="preserve"> </w:t>
      </w:r>
      <w:r>
        <w:rPr>
          <w:spacing w:val="-4"/>
        </w:rPr>
        <w:t>value</w:t>
      </w:r>
      <w:r>
        <w:rPr>
          <w:spacing w:val="-13"/>
        </w:rPr>
        <w:t xml:space="preserve"> </w:t>
      </w:r>
      <w:r>
        <w:rPr>
          <w:spacing w:val="-4"/>
        </w:rPr>
        <w:t>is</w:t>
      </w:r>
      <w:r>
        <w:rPr>
          <w:spacing w:val="-13"/>
        </w:rPr>
        <w:t xml:space="preserve"> </w:t>
      </w:r>
      <w:r>
        <w:rPr>
          <w:spacing w:val="-4"/>
        </w:rPr>
        <w:t>declared</w:t>
      </w:r>
      <w:r>
        <w:rPr>
          <w:spacing w:val="-13"/>
        </w:rPr>
        <w:t xml:space="preserve"> </w:t>
      </w:r>
      <w:r>
        <w:rPr>
          <w:spacing w:val="-4"/>
        </w:rPr>
        <w:t>on</w:t>
      </w:r>
      <w:r>
        <w:rPr>
          <w:spacing w:val="-13"/>
        </w:rPr>
        <w:t xml:space="preserve"> </w:t>
      </w:r>
      <w:r>
        <w:rPr>
          <w:spacing w:val="-4"/>
        </w:rPr>
        <w:t>the</w:t>
      </w:r>
      <w:r>
        <w:rPr>
          <w:spacing w:val="-13"/>
        </w:rPr>
        <w:t xml:space="preserve"> </w:t>
      </w:r>
      <w:r>
        <w:rPr>
          <w:spacing w:val="-4"/>
        </w:rPr>
        <w:t>face</w:t>
      </w:r>
    </w:p>
    <w:p w14:paraId="4FF0C7D3" w14:textId="77777777" w:rsidR="00ED2DBD" w:rsidRDefault="00000000">
      <w:pPr>
        <w:pStyle w:val="BodyText"/>
        <w:spacing w:before="78"/>
        <w:ind w:left="212"/>
      </w:pPr>
      <w:r>
        <w:br w:type="column"/>
      </w:r>
      <w:r>
        <w:rPr>
          <w:w w:val="90"/>
        </w:rPr>
        <w:t>of</w:t>
      </w:r>
      <w:r>
        <w:rPr>
          <w:spacing w:val="-2"/>
          <w:w w:val="90"/>
        </w:rPr>
        <w:t xml:space="preserve"> </w:t>
      </w:r>
      <w:r>
        <w:rPr>
          <w:w w:val="90"/>
        </w:rPr>
        <w:t>the</w:t>
      </w:r>
      <w:r>
        <w:rPr>
          <w:spacing w:val="-1"/>
          <w:w w:val="90"/>
        </w:rPr>
        <w:t xml:space="preserve"> </w:t>
      </w:r>
      <w:r>
        <w:rPr>
          <w:w w:val="90"/>
        </w:rPr>
        <w:t>Bill</w:t>
      </w:r>
      <w:r>
        <w:rPr>
          <w:spacing w:val="-1"/>
          <w:w w:val="90"/>
        </w:rPr>
        <w:t xml:space="preserve"> </w:t>
      </w:r>
      <w:r>
        <w:rPr>
          <w:w w:val="90"/>
        </w:rPr>
        <w:t>of</w:t>
      </w:r>
      <w:r>
        <w:rPr>
          <w:spacing w:val="-1"/>
          <w:w w:val="90"/>
        </w:rPr>
        <w:t xml:space="preserve"> </w:t>
      </w:r>
      <w:r>
        <w:rPr>
          <w:w w:val="90"/>
        </w:rPr>
        <w:t>Lading</w:t>
      </w:r>
      <w:r>
        <w:rPr>
          <w:spacing w:val="-1"/>
          <w:w w:val="90"/>
        </w:rPr>
        <w:t xml:space="preserve"> </w:t>
      </w:r>
      <w:r>
        <w:rPr>
          <w:w w:val="90"/>
        </w:rPr>
        <w:t>by</w:t>
      </w:r>
      <w:r>
        <w:rPr>
          <w:spacing w:val="-1"/>
          <w:w w:val="90"/>
        </w:rPr>
        <w:t xml:space="preserve"> </w:t>
      </w:r>
      <w:r>
        <w:rPr>
          <w:w w:val="90"/>
        </w:rPr>
        <w:t>the</w:t>
      </w:r>
      <w:r>
        <w:rPr>
          <w:spacing w:val="-1"/>
          <w:w w:val="90"/>
        </w:rPr>
        <w:t xml:space="preserve"> </w:t>
      </w:r>
      <w:r>
        <w:rPr>
          <w:spacing w:val="-2"/>
          <w:w w:val="90"/>
        </w:rPr>
        <w:t>consignor.</w:t>
      </w:r>
    </w:p>
    <w:p w14:paraId="632EDBC4" w14:textId="77777777" w:rsidR="00ED2DBD" w:rsidRDefault="00000000">
      <w:pPr>
        <w:pStyle w:val="ListParagraph"/>
        <w:numPr>
          <w:ilvl w:val="0"/>
          <w:numId w:val="1"/>
        </w:numPr>
        <w:tabs>
          <w:tab w:val="left" w:pos="264"/>
        </w:tabs>
        <w:spacing w:before="46"/>
        <w:ind w:left="264" w:hanging="230"/>
        <w:jc w:val="both"/>
        <w:rPr>
          <w:sz w:val="16"/>
        </w:rPr>
      </w:pPr>
      <w:r>
        <w:rPr>
          <w:spacing w:val="-2"/>
          <w:sz w:val="16"/>
        </w:rPr>
        <w:t>Consignor's</w:t>
      </w:r>
      <w:r>
        <w:rPr>
          <w:spacing w:val="-1"/>
          <w:sz w:val="16"/>
        </w:rPr>
        <w:t xml:space="preserve"> </w:t>
      </w:r>
      <w:r>
        <w:rPr>
          <w:spacing w:val="-4"/>
          <w:sz w:val="16"/>
        </w:rPr>
        <w:t>Risk</w:t>
      </w:r>
    </w:p>
    <w:p w14:paraId="17B1E08C" w14:textId="77777777" w:rsidR="00ED2DBD" w:rsidRDefault="00000000">
      <w:pPr>
        <w:pStyle w:val="BodyText"/>
        <w:spacing w:line="247" w:lineRule="auto"/>
        <w:ind w:left="176" w:right="350" w:firstLine="1"/>
      </w:pPr>
      <w:r>
        <w:rPr>
          <w:spacing w:val="-4"/>
        </w:rPr>
        <w:t>Where</w:t>
      </w:r>
      <w:r>
        <w:rPr>
          <w:spacing w:val="-5"/>
        </w:rPr>
        <w:t xml:space="preserve"> </w:t>
      </w:r>
      <w:r>
        <w:rPr>
          <w:spacing w:val="-4"/>
        </w:rPr>
        <w:t>it</w:t>
      </w:r>
      <w:r>
        <w:rPr>
          <w:spacing w:val="-5"/>
        </w:rPr>
        <w:t xml:space="preserve"> </w:t>
      </w:r>
      <w:r>
        <w:rPr>
          <w:spacing w:val="-4"/>
        </w:rPr>
        <w:t>is</w:t>
      </w:r>
      <w:r>
        <w:rPr>
          <w:spacing w:val="-5"/>
        </w:rPr>
        <w:t xml:space="preserve"> </w:t>
      </w:r>
      <w:r>
        <w:rPr>
          <w:spacing w:val="-4"/>
        </w:rPr>
        <w:t>agreed</w:t>
      </w:r>
      <w:r>
        <w:rPr>
          <w:spacing w:val="-5"/>
        </w:rPr>
        <w:t xml:space="preserve"> </w:t>
      </w:r>
      <w:r>
        <w:rPr>
          <w:spacing w:val="-4"/>
        </w:rPr>
        <w:t>that</w:t>
      </w:r>
      <w:r>
        <w:rPr>
          <w:spacing w:val="-5"/>
        </w:rPr>
        <w:t xml:space="preserve"> </w:t>
      </w:r>
      <w:r>
        <w:rPr>
          <w:spacing w:val="-4"/>
        </w:rPr>
        <w:t>the</w:t>
      </w:r>
      <w:r>
        <w:rPr>
          <w:spacing w:val="-5"/>
        </w:rPr>
        <w:t xml:space="preserve"> </w:t>
      </w:r>
      <w:r>
        <w:rPr>
          <w:spacing w:val="-4"/>
        </w:rPr>
        <w:t>goods</w:t>
      </w:r>
      <w:r>
        <w:rPr>
          <w:spacing w:val="-5"/>
        </w:rPr>
        <w:t xml:space="preserve"> </w:t>
      </w:r>
      <w:r>
        <w:rPr>
          <w:spacing w:val="-4"/>
        </w:rPr>
        <w:t>are</w:t>
      </w:r>
      <w:r>
        <w:rPr>
          <w:spacing w:val="-5"/>
        </w:rPr>
        <w:t xml:space="preserve"> </w:t>
      </w:r>
      <w:r>
        <w:rPr>
          <w:spacing w:val="-4"/>
        </w:rPr>
        <w:t>carried</w:t>
      </w:r>
      <w:r>
        <w:rPr>
          <w:spacing w:val="-5"/>
        </w:rPr>
        <w:t xml:space="preserve"> </w:t>
      </w:r>
      <w:r>
        <w:rPr>
          <w:spacing w:val="-4"/>
        </w:rPr>
        <w:t>at</w:t>
      </w:r>
      <w:r>
        <w:rPr>
          <w:spacing w:val="-5"/>
        </w:rPr>
        <w:t xml:space="preserve"> </w:t>
      </w:r>
      <w:r>
        <w:rPr>
          <w:spacing w:val="-4"/>
        </w:rPr>
        <w:t>the</w:t>
      </w:r>
      <w:r>
        <w:rPr>
          <w:spacing w:val="-5"/>
        </w:rPr>
        <w:t xml:space="preserve"> </w:t>
      </w:r>
      <w:r>
        <w:rPr>
          <w:spacing w:val="-4"/>
        </w:rPr>
        <w:t>risk</w:t>
      </w:r>
      <w:r>
        <w:rPr>
          <w:spacing w:val="-5"/>
        </w:rPr>
        <w:t xml:space="preserve"> </w:t>
      </w:r>
      <w:r>
        <w:rPr>
          <w:spacing w:val="-4"/>
        </w:rPr>
        <w:t>of</w:t>
      </w:r>
      <w:r>
        <w:rPr>
          <w:spacing w:val="-5"/>
        </w:rPr>
        <w:t xml:space="preserve"> </w:t>
      </w:r>
      <w:r>
        <w:rPr>
          <w:spacing w:val="-4"/>
        </w:rPr>
        <w:t>the</w:t>
      </w:r>
      <w:r>
        <w:rPr>
          <w:spacing w:val="-5"/>
        </w:rPr>
        <w:t xml:space="preserve"> </w:t>
      </w:r>
      <w:r>
        <w:rPr>
          <w:spacing w:val="-4"/>
        </w:rPr>
        <w:t>consignor</w:t>
      </w:r>
      <w:r>
        <w:rPr>
          <w:spacing w:val="-5"/>
        </w:rPr>
        <w:t xml:space="preserve"> </w:t>
      </w:r>
      <w:r>
        <w:rPr>
          <w:spacing w:val="-4"/>
        </w:rPr>
        <w:t>of</w:t>
      </w:r>
      <w:r>
        <w:rPr>
          <w:spacing w:val="-5"/>
        </w:rPr>
        <w:t xml:space="preserve"> </w:t>
      </w:r>
      <w:r>
        <w:rPr>
          <w:spacing w:val="-4"/>
        </w:rPr>
        <w:t xml:space="preserve">the </w:t>
      </w:r>
      <w:r>
        <w:t>goods,</w:t>
      </w:r>
      <w:r>
        <w:rPr>
          <w:spacing w:val="-13"/>
        </w:rPr>
        <w:t xml:space="preserve"> </w:t>
      </w:r>
      <w:r>
        <w:t>such</w:t>
      </w:r>
      <w:r>
        <w:rPr>
          <w:spacing w:val="-12"/>
        </w:rPr>
        <w:t xml:space="preserve"> </w:t>
      </w:r>
      <w:r>
        <w:t>agreement</w:t>
      </w:r>
      <w:r>
        <w:rPr>
          <w:spacing w:val="-12"/>
        </w:rPr>
        <w:t xml:space="preserve"> </w:t>
      </w:r>
      <w:r>
        <w:t>covers</w:t>
      </w:r>
      <w:r>
        <w:rPr>
          <w:spacing w:val="-12"/>
        </w:rPr>
        <w:t xml:space="preserve"> </w:t>
      </w:r>
      <w:r>
        <w:t>only</w:t>
      </w:r>
      <w:r>
        <w:rPr>
          <w:spacing w:val="-12"/>
        </w:rPr>
        <w:t xml:space="preserve"> </w:t>
      </w:r>
      <w:r>
        <w:t>such</w:t>
      </w:r>
      <w:r>
        <w:rPr>
          <w:spacing w:val="-12"/>
        </w:rPr>
        <w:t xml:space="preserve"> </w:t>
      </w:r>
      <w:r>
        <w:t>risks</w:t>
      </w:r>
      <w:r>
        <w:rPr>
          <w:spacing w:val="-12"/>
        </w:rPr>
        <w:t xml:space="preserve"> </w:t>
      </w:r>
      <w:r>
        <w:t>as</w:t>
      </w:r>
      <w:r>
        <w:rPr>
          <w:spacing w:val="-12"/>
        </w:rPr>
        <w:t xml:space="preserve"> </w:t>
      </w:r>
      <w:r>
        <w:t>are</w:t>
      </w:r>
      <w:r>
        <w:rPr>
          <w:spacing w:val="-12"/>
        </w:rPr>
        <w:t xml:space="preserve"> </w:t>
      </w:r>
      <w:r>
        <w:t>necessarily</w:t>
      </w:r>
      <w:r>
        <w:rPr>
          <w:spacing w:val="-12"/>
        </w:rPr>
        <w:t xml:space="preserve"> </w:t>
      </w:r>
      <w:r>
        <w:t>incidental</w:t>
      </w:r>
      <w:r>
        <w:rPr>
          <w:spacing w:val="-12"/>
        </w:rPr>
        <w:t xml:space="preserve"> </w:t>
      </w:r>
      <w:r>
        <w:t xml:space="preserve">to </w:t>
      </w:r>
      <w:r>
        <w:rPr>
          <w:spacing w:val="-4"/>
        </w:rPr>
        <w:t>transportation</w:t>
      </w:r>
      <w:r>
        <w:rPr>
          <w:spacing w:val="-5"/>
        </w:rPr>
        <w:t xml:space="preserve"> </w:t>
      </w:r>
      <w:r>
        <w:rPr>
          <w:spacing w:val="-4"/>
        </w:rPr>
        <w:t>and</w:t>
      </w:r>
      <w:r>
        <w:rPr>
          <w:spacing w:val="-5"/>
        </w:rPr>
        <w:t xml:space="preserve"> </w:t>
      </w:r>
      <w:r>
        <w:rPr>
          <w:spacing w:val="-4"/>
        </w:rPr>
        <w:t>the</w:t>
      </w:r>
      <w:r>
        <w:rPr>
          <w:spacing w:val="-5"/>
        </w:rPr>
        <w:t xml:space="preserve"> </w:t>
      </w:r>
      <w:r>
        <w:rPr>
          <w:spacing w:val="-4"/>
        </w:rPr>
        <w:t>agreement</w:t>
      </w:r>
      <w:r>
        <w:rPr>
          <w:spacing w:val="-5"/>
        </w:rPr>
        <w:t xml:space="preserve"> </w:t>
      </w:r>
      <w:r>
        <w:rPr>
          <w:spacing w:val="-4"/>
        </w:rPr>
        <w:t>shall</w:t>
      </w:r>
      <w:r>
        <w:rPr>
          <w:spacing w:val="-5"/>
        </w:rPr>
        <w:t xml:space="preserve"> </w:t>
      </w:r>
      <w:r>
        <w:rPr>
          <w:spacing w:val="-4"/>
        </w:rPr>
        <w:t>not</w:t>
      </w:r>
      <w:r>
        <w:rPr>
          <w:spacing w:val="-5"/>
        </w:rPr>
        <w:t xml:space="preserve"> </w:t>
      </w:r>
      <w:r>
        <w:rPr>
          <w:spacing w:val="-4"/>
        </w:rPr>
        <w:t>relieve</w:t>
      </w:r>
      <w:r>
        <w:rPr>
          <w:spacing w:val="-5"/>
        </w:rPr>
        <w:t xml:space="preserve"> </w:t>
      </w:r>
      <w:r>
        <w:rPr>
          <w:spacing w:val="-4"/>
        </w:rPr>
        <w:t>the</w:t>
      </w:r>
      <w:r>
        <w:rPr>
          <w:spacing w:val="-5"/>
        </w:rPr>
        <w:t xml:space="preserve"> </w:t>
      </w:r>
      <w:r>
        <w:rPr>
          <w:spacing w:val="-4"/>
        </w:rPr>
        <w:t>carrier</w:t>
      </w:r>
      <w:r>
        <w:rPr>
          <w:spacing w:val="-5"/>
        </w:rPr>
        <w:t xml:space="preserve"> </w:t>
      </w:r>
      <w:r>
        <w:rPr>
          <w:spacing w:val="-4"/>
        </w:rPr>
        <w:t>from</w:t>
      </w:r>
      <w:r>
        <w:rPr>
          <w:spacing w:val="-5"/>
        </w:rPr>
        <w:t xml:space="preserve"> </w:t>
      </w:r>
      <w:r>
        <w:rPr>
          <w:spacing w:val="-4"/>
        </w:rPr>
        <w:t>liability</w:t>
      </w:r>
      <w:r>
        <w:rPr>
          <w:spacing w:val="-5"/>
        </w:rPr>
        <w:t xml:space="preserve"> </w:t>
      </w:r>
      <w:r>
        <w:rPr>
          <w:spacing w:val="-4"/>
        </w:rPr>
        <w:t xml:space="preserve">for </w:t>
      </w:r>
      <w:r>
        <w:rPr>
          <w:spacing w:val="-6"/>
        </w:rPr>
        <w:t xml:space="preserve">any loss or damage or delay which may result from any negligent act or omission </w:t>
      </w:r>
      <w:r>
        <w:rPr>
          <w:spacing w:val="-4"/>
        </w:rPr>
        <w:t>of</w:t>
      </w:r>
      <w:r>
        <w:rPr>
          <w:spacing w:val="-7"/>
        </w:rPr>
        <w:t xml:space="preserve"> </w:t>
      </w:r>
      <w:r>
        <w:rPr>
          <w:spacing w:val="-4"/>
        </w:rPr>
        <w:t>the</w:t>
      </w:r>
      <w:r>
        <w:rPr>
          <w:spacing w:val="-7"/>
        </w:rPr>
        <w:t xml:space="preserve"> </w:t>
      </w:r>
      <w:r>
        <w:rPr>
          <w:spacing w:val="-4"/>
        </w:rPr>
        <w:t>carrier,</w:t>
      </w:r>
      <w:r>
        <w:rPr>
          <w:spacing w:val="-7"/>
        </w:rPr>
        <w:t xml:space="preserve"> </w:t>
      </w:r>
      <w:r>
        <w:rPr>
          <w:spacing w:val="-4"/>
        </w:rPr>
        <w:t>his</w:t>
      </w:r>
      <w:r>
        <w:rPr>
          <w:spacing w:val="-7"/>
        </w:rPr>
        <w:t xml:space="preserve"> </w:t>
      </w:r>
      <w:r>
        <w:rPr>
          <w:spacing w:val="-4"/>
        </w:rPr>
        <w:t>agents</w:t>
      </w:r>
      <w:r>
        <w:rPr>
          <w:spacing w:val="-7"/>
        </w:rPr>
        <w:t xml:space="preserve"> </w:t>
      </w:r>
      <w:r>
        <w:rPr>
          <w:spacing w:val="-4"/>
        </w:rPr>
        <w:t>or</w:t>
      </w:r>
      <w:r>
        <w:rPr>
          <w:spacing w:val="-7"/>
        </w:rPr>
        <w:t xml:space="preserve"> </w:t>
      </w:r>
      <w:r>
        <w:rPr>
          <w:spacing w:val="-4"/>
        </w:rPr>
        <w:t>employees</w:t>
      </w:r>
      <w:r>
        <w:rPr>
          <w:spacing w:val="-7"/>
        </w:rPr>
        <w:t xml:space="preserve"> </w:t>
      </w:r>
      <w:r>
        <w:rPr>
          <w:spacing w:val="-4"/>
        </w:rPr>
        <w:t>and</w:t>
      </w:r>
      <w:r>
        <w:rPr>
          <w:spacing w:val="-7"/>
        </w:rPr>
        <w:t xml:space="preserve"> </w:t>
      </w:r>
      <w:r>
        <w:rPr>
          <w:spacing w:val="-4"/>
        </w:rPr>
        <w:t>the</w:t>
      </w:r>
      <w:r>
        <w:rPr>
          <w:spacing w:val="-7"/>
        </w:rPr>
        <w:t xml:space="preserve"> </w:t>
      </w:r>
      <w:r>
        <w:rPr>
          <w:spacing w:val="-4"/>
        </w:rPr>
        <w:t>burden</w:t>
      </w:r>
      <w:r>
        <w:rPr>
          <w:spacing w:val="-7"/>
        </w:rPr>
        <w:t xml:space="preserve"> </w:t>
      </w:r>
      <w:r>
        <w:rPr>
          <w:spacing w:val="-4"/>
        </w:rPr>
        <w:t>of</w:t>
      </w:r>
      <w:r>
        <w:rPr>
          <w:spacing w:val="-7"/>
        </w:rPr>
        <w:t xml:space="preserve"> </w:t>
      </w:r>
      <w:r>
        <w:rPr>
          <w:spacing w:val="-4"/>
        </w:rPr>
        <w:t>proving</w:t>
      </w:r>
      <w:r>
        <w:rPr>
          <w:spacing w:val="-7"/>
        </w:rPr>
        <w:t xml:space="preserve"> </w:t>
      </w:r>
      <w:r>
        <w:rPr>
          <w:spacing w:val="-4"/>
        </w:rPr>
        <w:t>absence</w:t>
      </w:r>
      <w:r>
        <w:rPr>
          <w:spacing w:val="-7"/>
        </w:rPr>
        <w:t xml:space="preserve"> </w:t>
      </w:r>
      <w:r>
        <w:rPr>
          <w:spacing w:val="-4"/>
        </w:rPr>
        <w:t xml:space="preserve">from </w:t>
      </w:r>
      <w:r>
        <w:t>negligence</w:t>
      </w:r>
      <w:r>
        <w:rPr>
          <w:spacing w:val="-15"/>
        </w:rPr>
        <w:t xml:space="preserve"> </w:t>
      </w:r>
      <w:r>
        <w:t>shall</w:t>
      </w:r>
      <w:r>
        <w:rPr>
          <w:spacing w:val="-15"/>
        </w:rPr>
        <w:t xml:space="preserve"> </w:t>
      </w:r>
      <w:r>
        <w:t>be</w:t>
      </w:r>
      <w:r>
        <w:rPr>
          <w:spacing w:val="-15"/>
        </w:rPr>
        <w:t xml:space="preserve"> </w:t>
      </w:r>
      <w:r>
        <w:t>on</w:t>
      </w:r>
      <w:r>
        <w:rPr>
          <w:spacing w:val="-15"/>
        </w:rPr>
        <w:t xml:space="preserve"> </w:t>
      </w:r>
      <w:r>
        <w:t>the</w:t>
      </w:r>
      <w:r>
        <w:rPr>
          <w:spacing w:val="-15"/>
        </w:rPr>
        <w:t xml:space="preserve"> </w:t>
      </w:r>
      <w:r>
        <w:t>carrier.</w:t>
      </w:r>
    </w:p>
    <w:p w14:paraId="1E001561" w14:textId="77777777" w:rsidR="00ED2DBD" w:rsidRDefault="00000000">
      <w:pPr>
        <w:pStyle w:val="ListParagraph"/>
        <w:numPr>
          <w:ilvl w:val="0"/>
          <w:numId w:val="1"/>
        </w:numPr>
        <w:tabs>
          <w:tab w:val="left" w:pos="262"/>
        </w:tabs>
        <w:spacing w:before="44"/>
        <w:ind w:left="262" w:hanging="230"/>
        <w:rPr>
          <w:sz w:val="16"/>
        </w:rPr>
      </w:pPr>
      <w:r>
        <w:rPr>
          <w:w w:val="90"/>
          <w:sz w:val="16"/>
        </w:rPr>
        <w:t>Notice</w:t>
      </w:r>
      <w:r>
        <w:rPr>
          <w:spacing w:val="-2"/>
          <w:w w:val="90"/>
          <w:sz w:val="16"/>
        </w:rPr>
        <w:t xml:space="preserve"> </w:t>
      </w:r>
      <w:r>
        <w:rPr>
          <w:w w:val="90"/>
          <w:sz w:val="16"/>
        </w:rPr>
        <w:t>of</w:t>
      </w:r>
      <w:r>
        <w:rPr>
          <w:spacing w:val="-2"/>
          <w:w w:val="90"/>
          <w:sz w:val="16"/>
        </w:rPr>
        <w:t xml:space="preserve"> Claim</w:t>
      </w:r>
    </w:p>
    <w:p w14:paraId="0440FEC3" w14:textId="77777777" w:rsidR="00ED2DBD" w:rsidRDefault="00000000">
      <w:pPr>
        <w:pStyle w:val="ListParagraph"/>
        <w:numPr>
          <w:ilvl w:val="1"/>
          <w:numId w:val="1"/>
        </w:numPr>
        <w:tabs>
          <w:tab w:val="left" w:pos="176"/>
          <w:tab w:val="left" w:pos="233"/>
        </w:tabs>
        <w:spacing w:line="247" w:lineRule="auto"/>
        <w:ind w:left="176" w:right="351" w:hanging="144"/>
        <w:rPr>
          <w:sz w:val="16"/>
        </w:rPr>
      </w:pPr>
      <w:r>
        <w:rPr>
          <w:spacing w:val="-4"/>
          <w:sz w:val="16"/>
        </w:rPr>
        <w:t>No</w:t>
      </w:r>
      <w:r>
        <w:rPr>
          <w:spacing w:val="-9"/>
          <w:sz w:val="16"/>
        </w:rPr>
        <w:t xml:space="preserve"> </w:t>
      </w:r>
      <w:r>
        <w:rPr>
          <w:spacing w:val="-4"/>
          <w:sz w:val="16"/>
        </w:rPr>
        <w:t>carrier</w:t>
      </w:r>
      <w:r>
        <w:rPr>
          <w:spacing w:val="-9"/>
          <w:sz w:val="16"/>
        </w:rPr>
        <w:t xml:space="preserve"> </w:t>
      </w:r>
      <w:r>
        <w:rPr>
          <w:spacing w:val="-4"/>
          <w:sz w:val="16"/>
        </w:rPr>
        <w:t>is</w:t>
      </w:r>
      <w:r>
        <w:rPr>
          <w:spacing w:val="-9"/>
          <w:sz w:val="16"/>
        </w:rPr>
        <w:t xml:space="preserve"> </w:t>
      </w:r>
      <w:r>
        <w:rPr>
          <w:spacing w:val="-4"/>
          <w:sz w:val="16"/>
        </w:rPr>
        <w:t>liable</w:t>
      </w:r>
      <w:r>
        <w:rPr>
          <w:spacing w:val="-9"/>
          <w:sz w:val="16"/>
        </w:rPr>
        <w:t xml:space="preserve"> </w:t>
      </w:r>
      <w:r>
        <w:rPr>
          <w:spacing w:val="-4"/>
          <w:sz w:val="16"/>
        </w:rPr>
        <w:t>for</w:t>
      </w:r>
      <w:r>
        <w:rPr>
          <w:spacing w:val="-9"/>
          <w:sz w:val="16"/>
        </w:rPr>
        <w:t xml:space="preserve"> </w:t>
      </w:r>
      <w:r>
        <w:rPr>
          <w:spacing w:val="-4"/>
          <w:sz w:val="16"/>
        </w:rPr>
        <w:t>loss,</w:t>
      </w:r>
      <w:r>
        <w:rPr>
          <w:spacing w:val="-9"/>
          <w:sz w:val="16"/>
        </w:rPr>
        <w:t xml:space="preserve"> </w:t>
      </w:r>
      <w:r>
        <w:rPr>
          <w:spacing w:val="-4"/>
          <w:sz w:val="16"/>
        </w:rPr>
        <w:t>damage</w:t>
      </w:r>
      <w:r>
        <w:rPr>
          <w:spacing w:val="-9"/>
          <w:sz w:val="16"/>
        </w:rPr>
        <w:t xml:space="preserve"> </w:t>
      </w:r>
      <w:r>
        <w:rPr>
          <w:spacing w:val="-4"/>
          <w:sz w:val="16"/>
        </w:rPr>
        <w:t>or</w:t>
      </w:r>
      <w:r>
        <w:rPr>
          <w:spacing w:val="-9"/>
          <w:sz w:val="16"/>
        </w:rPr>
        <w:t xml:space="preserve"> </w:t>
      </w:r>
      <w:r>
        <w:rPr>
          <w:spacing w:val="-4"/>
          <w:sz w:val="16"/>
        </w:rPr>
        <w:t>delay</w:t>
      </w:r>
      <w:r>
        <w:rPr>
          <w:spacing w:val="-9"/>
          <w:sz w:val="16"/>
        </w:rPr>
        <w:t xml:space="preserve"> </w:t>
      </w:r>
      <w:r>
        <w:rPr>
          <w:spacing w:val="-4"/>
          <w:sz w:val="16"/>
        </w:rPr>
        <w:t>to</w:t>
      </w:r>
      <w:r>
        <w:rPr>
          <w:spacing w:val="-9"/>
          <w:sz w:val="16"/>
        </w:rPr>
        <w:t xml:space="preserve"> </w:t>
      </w:r>
      <w:r>
        <w:rPr>
          <w:spacing w:val="-4"/>
          <w:sz w:val="16"/>
        </w:rPr>
        <w:t>any</w:t>
      </w:r>
      <w:r>
        <w:rPr>
          <w:spacing w:val="-9"/>
          <w:sz w:val="16"/>
        </w:rPr>
        <w:t xml:space="preserve"> </w:t>
      </w:r>
      <w:r>
        <w:rPr>
          <w:spacing w:val="-4"/>
          <w:sz w:val="16"/>
        </w:rPr>
        <w:t>goods</w:t>
      </w:r>
      <w:r>
        <w:rPr>
          <w:spacing w:val="-9"/>
          <w:sz w:val="16"/>
        </w:rPr>
        <w:t xml:space="preserve"> </w:t>
      </w:r>
      <w:r>
        <w:rPr>
          <w:spacing w:val="-4"/>
          <w:sz w:val="16"/>
        </w:rPr>
        <w:t>carried</w:t>
      </w:r>
      <w:r>
        <w:rPr>
          <w:spacing w:val="-9"/>
          <w:sz w:val="16"/>
        </w:rPr>
        <w:t xml:space="preserve"> </w:t>
      </w:r>
      <w:r>
        <w:rPr>
          <w:spacing w:val="-4"/>
          <w:sz w:val="16"/>
        </w:rPr>
        <w:t>under</w:t>
      </w:r>
      <w:r>
        <w:rPr>
          <w:spacing w:val="-9"/>
          <w:sz w:val="16"/>
        </w:rPr>
        <w:t xml:space="preserve"> </w:t>
      </w:r>
      <w:r>
        <w:rPr>
          <w:spacing w:val="-4"/>
          <w:sz w:val="16"/>
        </w:rPr>
        <w:t>the</w:t>
      </w:r>
      <w:r>
        <w:rPr>
          <w:spacing w:val="-9"/>
          <w:sz w:val="16"/>
        </w:rPr>
        <w:t xml:space="preserve"> </w:t>
      </w:r>
      <w:r>
        <w:rPr>
          <w:spacing w:val="-4"/>
          <w:sz w:val="16"/>
        </w:rPr>
        <w:t>Bill of</w:t>
      </w:r>
      <w:r>
        <w:rPr>
          <w:spacing w:val="-5"/>
          <w:sz w:val="16"/>
        </w:rPr>
        <w:t xml:space="preserve"> </w:t>
      </w:r>
      <w:r>
        <w:rPr>
          <w:spacing w:val="-4"/>
          <w:sz w:val="16"/>
        </w:rPr>
        <w:t>Lading</w:t>
      </w:r>
      <w:r>
        <w:rPr>
          <w:spacing w:val="-5"/>
          <w:sz w:val="16"/>
        </w:rPr>
        <w:t xml:space="preserve"> </w:t>
      </w:r>
      <w:r>
        <w:rPr>
          <w:spacing w:val="-4"/>
          <w:sz w:val="16"/>
        </w:rPr>
        <w:t>unless</w:t>
      </w:r>
      <w:r>
        <w:rPr>
          <w:spacing w:val="-5"/>
          <w:sz w:val="16"/>
        </w:rPr>
        <w:t xml:space="preserve"> </w:t>
      </w:r>
      <w:r>
        <w:rPr>
          <w:spacing w:val="-4"/>
          <w:sz w:val="16"/>
        </w:rPr>
        <w:t>notice</w:t>
      </w:r>
      <w:r>
        <w:rPr>
          <w:spacing w:val="-5"/>
          <w:sz w:val="16"/>
        </w:rPr>
        <w:t xml:space="preserve"> </w:t>
      </w:r>
      <w:r>
        <w:rPr>
          <w:spacing w:val="-4"/>
          <w:sz w:val="16"/>
        </w:rPr>
        <w:t>thereof</w:t>
      </w:r>
      <w:r>
        <w:rPr>
          <w:spacing w:val="-5"/>
          <w:sz w:val="16"/>
        </w:rPr>
        <w:t xml:space="preserve"> </w:t>
      </w:r>
      <w:r>
        <w:rPr>
          <w:spacing w:val="-4"/>
          <w:sz w:val="16"/>
        </w:rPr>
        <w:t>setting</w:t>
      </w:r>
      <w:r>
        <w:rPr>
          <w:spacing w:val="-5"/>
          <w:sz w:val="16"/>
        </w:rPr>
        <w:t xml:space="preserve"> </w:t>
      </w:r>
      <w:r>
        <w:rPr>
          <w:spacing w:val="-4"/>
          <w:sz w:val="16"/>
        </w:rPr>
        <w:t>out</w:t>
      </w:r>
      <w:r>
        <w:rPr>
          <w:spacing w:val="-5"/>
          <w:sz w:val="16"/>
        </w:rPr>
        <w:t xml:space="preserve"> </w:t>
      </w:r>
      <w:r>
        <w:rPr>
          <w:spacing w:val="-4"/>
          <w:sz w:val="16"/>
        </w:rPr>
        <w:t>particulars</w:t>
      </w:r>
      <w:r>
        <w:rPr>
          <w:spacing w:val="-5"/>
          <w:sz w:val="16"/>
        </w:rPr>
        <w:t xml:space="preserve"> </w:t>
      </w:r>
      <w:r>
        <w:rPr>
          <w:spacing w:val="-4"/>
          <w:sz w:val="16"/>
        </w:rPr>
        <w:t>of</w:t>
      </w:r>
      <w:r>
        <w:rPr>
          <w:spacing w:val="-5"/>
          <w:sz w:val="16"/>
        </w:rPr>
        <w:t xml:space="preserve"> </w:t>
      </w:r>
      <w:r>
        <w:rPr>
          <w:spacing w:val="-4"/>
          <w:sz w:val="16"/>
        </w:rPr>
        <w:t>the</w:t>
      </w:r>
      <w:r>
        <w:rPr>
          <w:spacing w:val="-5"/>
          <w:sz w:val="16"/>
        </w:rPr>
        <w:t xml:space="preserve"> </w:t>
      </w:r>
      <w:r>
        <w:rPr>
          <w:spacing w:val="-4"/>
          <w:sz w:val="16"/>
        </w:rPr>
        <w:t>origin,</w:t>
      </w:r>
      <w:r>
        <w:rPr>
          <w:spacing w:val="-5"/>
          <w:sz w:val="16"/>
        </w:rPr>
        <w:t xml:space="preserve"> </w:t>
      </w:r>
      <w:r>
        <w:rPr>
          <w:spacing w:val="-4"/>
          <w:sz w:val="16"/>
        </w:rPr>
        <w:t>destination and</w:t>
      </w:r>
      <w:r>
        <w:rPr>
          <w:spacing w:val="-11"/>
          <w:sz w:val="16"/>
        </w:rPr>
        <w:t xml:space="preserve"> </w:t>
      </w:r>
      <w:r>
        <w:rPr>
          <w:spacing w:val="-4"/>
          <w:sz w:val="16"/>
        </w:rPr>
        <w:t>date</w:t>
      </w:r>
      <w:r>
        <w:rPr>
          <w:spacing w:val="-11"/>
          <w:sz w:val="16"/>
        </w:rPr>
        <w:t xml:space="preserve"> </w:t>
      </w:r>
      <w:r>
        <w:rPr>
          <w:spacing w:val="-4"/>
          <w:sz w:val="16"/>
        </w:rPr>
        <w:t>of</w:t>
      </w:r>
      <w:r>
        <w:rPr>
          <w:spacing w:val="-11"/>
          <w:sz w:val="16"/>
        </w:rPr>
        <w:t xml:space="preserve"> </w:t>
      </w:r>
      <w:r>
        <w:rPr>
          <w:spacing w:val="-4"/>
          <w:sz w:val="16"/>
        </w:rPr>
        <w:t>shipment</w:t>
      </w:r>
      <w:r>
        <w:rPr>
          <w:spacing w:val="-11"/>
          <w:sz w:val="16"/>
        </w:rPr>
        <w:t xml:space="preserve"> </w:t>
      </w:r>
      <w:r>
        <w:rPr>
          <w:spacing w:val="-4"/>
          <w:sz w:val="16"/>
        </w:rPr>
        <w:t>of</w:t>
      </w:r>
      <w:r>
        <w:rPr>
          <w:spacing w:val="-11"/>
          <w:sz w:val="16"/>
        </w:rPr>
        <w:t xml:space="preserve"> </w:t>
      </w:r>
      <w:r>
        <w:rPr>
          <w:spacing w:val="-4"/>
          <w:sz w:val="16"/>
        </w:rPr>
        <w:t>the</w:t>
      </w:r>
      <w:r>
        <w:rPr>
          <w:spacing w:val="-11"/>
          <w:sz w:val="16"/>
        </w:rPr>
        <w:t xml:space="preserve"> </w:t>
      </w:r>
      <w:r>
        <w:rPr>
          <w:spacing w:val="-4"/>
          <w:sz w:val="16"/>
        </w:rPr>
        <w:t>goods</w:t>
      </w:r>
      <w:r>
        <w:rPr>
          <w:spacing w:val="-11"/>
          <w:sz w:val="16"/>
        </w:rPr>
        <w:t xml:space="preserve"> </w:t>
      </w:r>
      <w:r>
        <w:rPr>
          <w:spacing w:val="-4"/>
          <w:sz w:val="16"/>
        </w:rPr>
        <w:t>and</w:t>
      </w:r>
      <w:r>
        <w:rPr>
          <w:spacing w:val="-11"/>
          <w:sz w:val="16"/>
        </w:rPr>
        <w:t xml:space="preserve"> </w:t>
      </w:r>
      <w:r>
        <w:rPr>
          <w:spacing w:val="-4"/>
          <w:sz w:val="16"/>
        </w:rPr>
        <w:t>the</w:t>
      </w:r>
      <w:r>
        <w:rPr>
          <w:spacing w:val="-11"/>
          <w:sz w:val="16"/>
        </w:rPr>
        <w:t xml:space="preserve"> </w:t>
      </w:r>
      <w:r>
        <w:rPr>
          <w:spacing w:val="-4"/>
          <w:sz w:val="16"/>
        </w:rPr>
        <w:t>estimated</w:t>
      </w:r>
      <w:r>
        <w:rPr>
          <w:spacing w:val="-11"/>
          <w:sz w:val="16"/>
        </w:rPr>
        <w:t xml:space="preserve"> </w:t>
      </w:r>
      <w:r>
        <w:rPr>
          <w:spacing w:val="-4"/>
          <w:sz w:val="16"/>
        </w:rPr>
        <w:t>amount</w:t>
      </w:r>
      <w:r>
        <w:rPr>
          <w:spacing w:val="-11"/>
          <w:sz w:val="16"/>
        </w:rPr>
        <w:t xml:space="preserve"> </w:t>
      </w:r>
      <w:r>
        <w:rPr>
          <w:spacing w:val="-4"/>
          <w:sz w:val="16"/>
        </w:rPr>
        <w:t>claimed</w:t>
      </w:r>
      <w:r>
        <w:rPr>
          <w:spacing w:val="-11"/>
          <w:sz w:val="16"/>
        </w:rPr>
        <w:t xml:space="preserve"> </w:t>
      </w:r>
      <w:r>
        <w:rPr>
          <w:spacing w:val="-4"/>
          <w:sz w:val="16"/>
        </w:rPr>
        <w:t>in</w:t>
      </w:r>
      <w:r>
        <w:rPr>
          <w:spacing w:val="-11"/>
          <w:sz w:val="16"/>
        </w:rPr>
        <w:t xml:space="preserve"> </w:t>
      </w:r>
      <w:r>
        <w:rPr>
          <w:spacing w:val="-4"/>
          <w:sz w:val="16"/>
        </w:rPr>
        <w:t>respect of</w:t>
      </w:r>
      <w:r>
        <w:rPr>
          <w:spacing w:val="-7"/>
          <w:sz w:val="16"/>
        </w:rPr>
        <w:t xml:space="preserve"> </w:t>
      </w:r>
      <w:r>
        <w:rPr>
          <w:spacing w:val="-4"/>
          <w:sz w:val="16"/>
        </w:rPr>
        <w:t>such</w:t>
      </w:r>
      <w:r>
        <w:rPr>
          <w:spacing w:val="-7"/>
          <w:sz w:val="16"/>
        </w:rPr>
        <w:t xml:space="preserve"> </w:t>
      </w:r>
      <w:r>
        <w:rPr>
          <w:spacing w:val="-4"/>
          <w:sz w:val="16"/>
        </w:rPr>
        <w:t>loss,</w:t>
      </w:r>
      <w:r>
        <w:rPr>
          <w:spacing w:val="-7"/>
          <w:sz w:val="16"/>
        </w:rPr>
        <w:t xml:space="preserve"> </w:t>
      </w:r>
      <w:r>
        <w:rPr>
          <w:spacing w:val="-4"/>
          <w:sz w:val="16"/>
        </w:rPr>
        <w:t>damage</w:t>
      </w:r>
      <w:r>
        <w:rPr>
          <w:spacing w:val="-7"/>
          <w:sz w:val="16"/>
        </w:rPr>
        <w:t xml:space="preserve"> </w:t>
      </w:r>
      <w:r>
        <w:rPr>
          <w:spacing w:val="-4"/>
          <w:sz w:val="16"/>
        </w:rPr>
        <w:t>or</w:t>
      </w:r>
      <w:r>
        <w:rPr>
          <w:spacing w:val="-7"/>
          <w:sz w:val="16"/>
        </w:rPr>
        <w:t xml:space="preserve"> </w:t>
      </w:r>
      <w:r>
        <w:rPr>
          <w:spacing w:val="-4"/>
          <w:sz w:val="16"/>
        </w:rPr>
        <w:t>delay</w:t>
      </w:r>
      <w:r>
        <w:rPr>
          <w:spacing w:val="-7"/>
          <w:sz w:val="16"/>
        </w:rPr>
        <w:t xml:space="preserve"> </w:t>
      </w:r>
      <w:r>
        <w:rPr>
          <w:spacing w:val="-4"/>
          <w:sz w:val="16"/>
        </w:rPr>
        <w:t>is</w:t>
      </w:r>
      <w:r>
        <w:rPr>
          <w:spacing w:val="-7"/>
          <w:sz w:val="16"/>
        </w:rPr>
        <w:t xml:space="preserve"> </w:t>
      </w:r>
      <w:r>
        <w:rPr>
          <w:spacing w:val="-4"/>
          <w:sz w:val="16"/>
        </w:rPr>
        <w:t>given</w:t>
      </w:r>
      <w:r>
        <w:rPr>
          <w:spacing w:val="-7"/>
          <w:sz w:val="16"/>
        </w:rPr>
        <w:t xml:space="preserve"> </w:t>
      </w:r>
      <w:r>
        <w:rPr>
          <w:spacing w:val="-4"/>
          <w:sz w:val="16"/>
        </w:rPr>
        <w:t>in</w:t>
      </w:r>
      <w:r>
        <w:rPr>
          <w:spacing w:val="-7"/>
          <w:sz w:val="16"/>
        </w:rPr>
        <w:t xml:space="preserve"> </w:t>
      </w:r>
      <w:r>
        <w:rPr>
          <w:spacing w:val="-4"/>
          <w:sz w:val="16"/>
        </w:rPr>
        <w:t>writing</w:t>
      </w:r>
      <w:r>
        <w:rPr>
          <w:spacing w:val="-7"/>
          <w:sz w:val="16"/>
        </w:rPr>
        <w:t xml:space="preserve"> </w:t>
      </w:r>
      <w:r>
        <w:rPr>
          <w:spacing w:val="-4"/>
          <w:sz w:val="16"/>
        </w:rPr>
        <w:t>to</w:t>
      </w:r>
      <w:r>
        <w:rPr>
          <w:spacing w:val="-7"/>
          <w:sz w:val="16"/>
        </w:rPr>
        <w:t xml:space="preserve"> </w:t>
      </w:r>
      <w:r>
        <w:rPr>
          <w:spacing w:val="-4"/>
          <w:sz w:val="16"/>
        </w:rPr>
        <w:t>the</w:t>
      </w:r>
      <w:r>
        <w:rPr>
          <w:spacing w:val="-7"/>
          <w:sz w:val="16"/>
        </w:rPr>
        <w:t xml:space="preserve"> </w:t>
      </w:r>
      <w:r>
        <w:rPr>
          <w:spacing w:val="-4"/>
          <w:sz w:val="16"/>
        </w:rPr>
        <w:t>originating</w:t>
      </w:r>
      <w:r>
        <w:rPr>
          <w:spacing w:val="-7"/>
          <w:sz w:val="16"/>
        </w:rPr>
        <w:t xml:space="preserve"> </w:t>
      </w:r>
      <w:r>
        <w:rPr>
          <w:spacing w:val="-4"/>
          <w:sz w:val="16"/>
        </w:rPr>
        <w:t>carrier</w:t>
      </w:r>
      <w:r>
        <w:rPr>
          <w:spacing w:val="-7"/>
          <w:sz w:val="16"/>
        </w:rPr>
        <w:t xml:space="preserve"> </w:t>
      </w:r>
      <w:r>
        <w:rPr>
          <w:spacing w:val="-4"/>
          <w:sz w:val="16"/>
        </w:rPr>
        <w:t>or</w:t>
      </w:r>
      <w:r>
        <w:rPr>
          <w:spacing w:val="-7"/>
          <w:sz w:val="16"/>
        </w:rPr>
        <w:t xml:space="preserve"> </w:t>
      </w:r>
      <w:r>
        <w:rPr>
          <w:spacing w:val="-4"/>
          <w:sz w:val="16"/>
        </w:rPr>
        <w:t xml:space="preserve">the </w:t>
      </w:r>
      <w:r>
        <w:rPr>
          <w:w w:val="90"/>
          <w:sz w:val="16"/>
        </w:rPr>
        <w:t xml:space="preserve">delivering carrier within sixty (60) days after the delivery of the goods, or, in the </w:t>
      </w:r>
      <w:r>
        <w:rPr>
          <w:sz w:val="16"/>
        </w:rPr>
        <w:t>case</w:t>
      </w:r>
      <w:r>
        <w:rPr>
          <w:spacing w:val="9"/>
          <w:sz w:val="16"/>
        </w:rPr>
        <w:t xml:space="preserve"> </w:t>
      </w:r>
      <w:r>
        <w:rPr>
          <w:sz w:val="16"/>
        </w:rPr>
        <w:t>of</w:t>
      </w:r>
      <w:r>
        <w:rPr>
          <w:spacing w:val="9"/>
          <w:sz w:val="16"/>
        </w:rPr>
        <w:t xml:space="preserve"> </w:t>
      </w:r>
      <w:r>
        <w:rPr>
          <w:sz w:val="16"/>
        </w:rPr>
        <w:t>failure</w:t>
      </w:r>
      <w:r>
        <w:rPr>
          <w:spacing w:val="9"/>
          <w:sz w:val="16"/>
        </w:rPr>
        <w:t xml:space="preserve"> </w:t>
      </w:r>
      <w:r>
        <w:rPr>
          <w:sz w:val="16"/>
        </w:rPr>
        <w:t>to</w:t>
      </w:r>
      <w:r>
        <w:rPr>
          <w:spacing w:val="9"/>
          <w:sz w:val="16"/>
        </w:rPr>
        <w:t xml:space="preserve"> </w:t>
      </w:r>
      <w:r>
        <w:rPr>
          <w:sz w:val="16"/>
        </w:rPr>
        <w:t>make</w:t>
      </w:r>
      <w:r>
        <w:rPr>
          <w:spacing w:val="9"/>
          <w:sz w:val="16"/>
        </w:rPr>
        <w:t xml:space="preserve"> </w:t>
      </w:r>
      <w:r>
        <w:rPr>
          <w:sz w:val="16"/>
        </w:rPr>
        <w:t>delivery,</w:t>
      </w:r>
      <w:r>
        <w:rPr>
          <w:spacing w:val="9"/>
          <w:sz w:val="16"/>
        </w:rPr>
        <w:t xml:space="preserve"> </w:t>
      </w:r>
      <w:r>
        <w:rPr>
          <w:sz w:val="16"/>
        </w:rPr>
        <w:t>within</w:t>
      </w:r>
      <w:r>
        <w:rPr>
          <w:spacing w:val="9"/>
          <w:sz w:val="16"/>
        </w:rPr>
        <w:t xml:space="preserve"> </w:t>
      </w:r>
      <w:r>
        <w:rPr>
          <w:sz w:val="16"/>
        </w:rPr>
        <w:t>nine</w:t>
      </w:r>
      <w:r>
        <w:rPr>
          <w:spacing w:val="9"/>
          <w:sz w:val="16"/>
        </w:rPr>
        <w:t xml:space="preserve"> </w:t>
      </w:r>
      <w:r>
        <w:rPr>
          <w:sz w:val="16"/>
        </w:rPr>
        <w:t>(9)</w:t>
      </w:r>
      <w:r>
        <w:rPr>
          <w:spacing w:val="9"/>
          <w:sz w:val="16"/>
        </w:rPr>
        <w:t xml:space="preserve"> </w:t>
      </w:r>
      <w:r>
        <w:rPr>
          <w:sz w:val="16"/>
        </w:rPr>
        <w:t>months</w:t>
      </w:r>
      <w:r>
        <w:rPr>
          <w:spacing w:val="9"/>
          <w:sz w:val="16"/>
        </w:rPr>
        <w:t xml:space="preserve"> </w:t>
      </w:r>
      <w:r>
        <w:rPr>
          <w:sz w:val="16"/>
        </w:rPr>
        <w:t>from</w:t>
      </w:r>
      <w:r>
        <w:rPr>
          <w:spacing w:val="9"/>
          <w:sz w:val="16"/>
        </w:rPr>
        <w:t xml:space="preserve"> </w:t>
      </w:r>
      <w:r>
        <w:rPr>
          <w:sz w:val="16"/>
        </w:rPr>
        <w:t>the</w:t>
      </w:r>
      <w:r>
        <w:rPr>
          <w:spacing w:val="9"/>
          <w:sz w:val="16"/>
        </w:rPr>
        <w:t xml:space="preserve"> </w:t>
      </w:r>
      <w:r>
        <w:rPr>
          <w:sz w:val="16"/>
        </w:rPr>
        <w:t>date</w:t>
      </w:r>
      <w:r>
        <w:rPr>
          <w:spacing w:val="9"/>
          <w:sz w:val="16"/>
        </w:rPr>
        <w:t xml:space="preserve"> </w:t>
      </w:r>
      <w:r>
        <w:rPr>
          <w:sz w:val="16"/>
        </w:rPr>
        <w:t xml:space="preserve">of </w:t>
      </w:r>
      <w:r>
        <w:rPr>
          <w:spacing w:val="-2"/>
          <w:sz w:val="16"/>
        </w:rPr>
        <w:t>shipment.</w:t>
      </w:r>
    </w:p>
    <w:p w14:paraId="4C7A2E1F" w14:textId="77777777" w:rsidR="00ED2DBD" w:rsidRDefault="00000000">
      <w:pPr>
        <w:pStyle w:val="ListParagraph"/>
        <w:numPr>
          <w:ilvl w:val="1"/>
          <w:numId w:val="1"/>
        </w:numPr>
        <w:tabs>
          <w:tab w:val="left" w:pos="177"/>
          <w:tab w:val="left" w:pos="248"/>
        </w:tabs>
        <w:spacing w:before="45" w:line="247" w:lineRule="auto"/>
        <w:ind w:left="177" w:right="537" w:hanging="144"/>
        <w:rPr>
          <w:sz w:val="16"/>
        </w:rPr>
      </w:pPr>
      <w:r>
        <w:rPr>
          <w:w w:val="90"/>
          <w:sz w:val="16"/>
        </w:rPr>
        <w:t xml:space="preserve">The final statement of the claim must be filed within nine (9) months from the </w:t>
      </w:r>
      <w:r>
        <w:rPr>
          <w:spacing w:val="-2"/>
          <w:sz w:val="16"/>
        </w:rPr>
        <w:t>date</w:t>
      </w:r>
      <w:r>
        <w:rPr>
          <w:spacing w:val="-15"/>
          <w:sz w:val="16"/>
        </w:rPr>
        <w:t xml:space="preserve"> </w:t>
      </w:r>
      <w:r>
        <w:rPr>
          <w:spacing w:val="-2"/>
          <w:sz w:val="16"/>
        </w:rPr>
        <w:t>of</w:t>
      </w:r>
      <w:r>
        <w:rPr>
          <w:spacing w:val="-15"/>
          <w:sz w:val="16"/>
        </w:rPr>
        <w:t xml:space="preserve"> </w:t>
      </w:r>
      <w:r>
        <w:rPr>
          <w:spacing w:val="-2"/>
          <w:sz w:val="16"/>
        </w:rPr>
        <w:t>shipment</w:t>
      </w:r>
      <w:r>
        <w:rPr>
          <w:spacing w:val="-15"/>
          <w:sz w:val="16"/>
        </w:rPr>
        <w:t xml:space="preserve"> </w:t>
      </w:r>
      <w:r>
        <w:rPr>
          <w:spacing w:val="-2"/>
          <w:sz w:val="16"/>
        </w:rPr>
        <w:t>together</w:t>
      </w:r>
      <w:r>
        <w:rPr>
          <w:spacing w:val="-15"/>
          <w:sz w:val="16"/>
        </w:rPr>
        <w:t xml:space="preserve"> </w:t>
      </w:r>
      <w:r>
        <w:rPr>
          <w:spacing w:val="-2"/>
          <w:sz w:val="16"/>
        </w:rPr>
        <w:t>with</w:t>
      </w:r>
      <w:r>
        <w:rPr>
          <w:spacing w:val="-15"/>
          <w:sz w:val="16"/>
        </w:rPr>
        <w:t xml:space="preserve"> </w:t>
      </w:r>
      <w:r>
        <w:rPr>
          <w:spacing w:val="-2"/>
          <w:sz w:val="16"/>
        </w:rPr>
        <w:t>a</w:t>
      </w:r>
      <w:r>
        <w:rPr>
          <w:spacing w:val="-15"/>
          <w:sz w:val="16"/>
        </w:rPr>
        <w:t xml:space="preserve"> </w:t>
      </w:r>
      <w:r>
        <w:rPr>
          <w:spacing w:val="-2"/>
          <w:sz w:val="16"/>
        </w:rPr>
        <w:t>copy</w:t>
      </w:r>
      <w:r>
        <w:rPr>
          <w:spacing w:val="-15"/>
          <w:sz w:val="16"/>
        </w:rPr>
        <w:t xml:space="preserve"> </w:t>
      </w:r>
      <w:r>
        <w:rPr>
          <w:spacing w:val="-2"/>
          <w:sz w:val="16"/>
        </w:rPr>
        <w:t>of</w:t>
      </w:r>
      <w:r>
        <w:rPr>
          <w:spacing w:val="-15"/>
          <w:sz w:val="16"/>
        </w:rPr>
        <w:t xml:space="preserve"> </w:t>
      </w:r>
      <w:r>
        <w:rPr>
          <w:spacing w:val="-2"/>
          <w:sz w:val="16"/>
        </w:rPr>
        <w:t>the</w:t>
      </w:r>
      <w:r>
        <w:rPr>
          <w:spacing w:val="-15"/>
          <w:sz w:val="16"/>
        </w:rPr>
        <w:t xml:space="preserve"> </w:t>
      </w:r>
      <w:r>
        <w:rPr>
          <w:spacing w:val="-2"/>
          <w:sz w:val="16"/>
        </w:rPr>
        <w:t>paid</w:t>
      </w:r>
      <w:r>
        <w:rPr>
          <w:spacing w:val="-15"/>
          <w:sz w:val="16"/>
        </w:rPr>
        <w:t xml:space="preserve"> </w:t>
      </w:r>
      <w:r>
        <w:rPr>
          <w:spacing w:val="-2"/>
          <w:sz w:val="16"/>
        </w:rPr>
        <w:t>freight</w:t>
      </w:r>
      <w:r>
        <w:rPr>
          <w:spacing w:val="-15"/>
          <w:sz w:val="16"/>
        </w:rPr>
        <w:t xml:space="preserve"> </w:t>
      </w:r>
      <w:r>
        <w:rPr>
          <w:spacing w:val="-2"/>
          <w:sz w:val="16"/>
        </w:rPr>
        <w:t>bill.</w:t>
      </w:r>
    </w:p>
    <w:p w14:paraId="06482658" w14:textId="77777777" w:rsidR="00ED2DBD" w:rsidRDefault="00000000">
      <w:pPr>
        <w:pStyle w:val="ListParagraph"/>
        <w:numPr>
          <w:ilvl w:val="0"/>
          <w:numId w:val="1"/>
        </w:numPr>
        <w:tabs>
          <w:tab w:val="left" w:pos="263"/>
        </w:tabs>
        <w:spacing w:before="41"/>
        <w:ind w:left="263" w:hanging="230"/>
        <w:rPr>
          <w:sz w:val="16"/>
        </w:rPr>
      </w:pPr>
      <w:r>
        <w:rPr>
          <w:w w:val="90"/>
          <w:sz w:val="16"/>
        </w:rPr>
        <w:t>Articles</w:t>
      </w:r>
      <w:r>
        <w:rPr>
          <w:spacing w:val="-3"/>
          <w:w w:val="90"/>
          <w:sz w:val="16"/>
        </w:rPr>
        <w:t xml:space="preserve"> </w:t>
      </w:r>
      <w:r>
        <w:rPr>
          <w:w w:val="90"/>
          <w:sz w:val="16"/>
        </w:rPr>
        <w:t>of</w:t>
      </w:r>
      <w:r>
        <w:rPr>
          <w:spacing w:val="-3"/>
          <w:w w:val="90"/>
          <w:sz w:val="16"/>
        </w:rPr>
        <w:t xml:space="preserve"> </w:t>
      </w:r>
      <w:r>
        <w:rPr>
          <w:w w:val="90"/>
          <w:sz w:val="16"/>
        </w:rPr>
        <w:t>Extraordinary</w:t>
      </w:r>
      <w:r>
        <w:rPr>
          <w:spacing w:val="-3"/>
          <w:w w:val="90"/>
          <w:sz w:val="16"/>
        </w:rPr>
        <w:t xml:space="preserve"> </w:t>
      </w:r>
      <w:r>
        <w:rPr>
          <w:spacing w:val="-4"/>
          <w:w w:val="90"/>
          <w:sz w:val="16"/>
        </w:rPr>
        <w:t>Value</w:t>
      </w:r>
    </w:p>
    <w:p w14:paraId="18F3B199" w14:textId="77777777" w:rsidR="00ED2DBD" w:rsidRDefault="00000000">
      <w:pPr>
        <w:pStyle w:val="BodyText"/>
        <w:spacing w:line="247" w:lineRule="auto"/>
        <w:ind w:left="175" w:right="351" w:firstLine="1"/>
      </w:pPr>
      <w:r>
        <w:t>No carrier is bound to carry any documents, specie, or any articles of extraordinary</w:t>
      </w:r>
      <w:r>
        <w:rPr>
          <w:spacing w:val="-13"/>
        </w:rPr>
        <w:t xml:space="preserve"> </w:t>
      </w:r>
      <w:r>
        <w:t>value</w:t>
      </w:r>
      <w:r>
        <w:rPr>
          <w:spacing w:val="-12"/>
        </w:rPr>
        <w:t xml:space="preserve"> </w:t>
      </w:r>
      <w:r>
        <w:t>unless</w:t>
      </w:r>
      <w:r>
        <w:rPr>
          <w:spacing w:val="-12"/>
        </w:rPr>
        <w:t xml:space="preserve"> </w:t>
      </w:r>
      <w:r>
        <w:t>by</w:t>
      </w:r>
      <w:r>
        <w:rPr>
          <w:spacing w:val="-12"/>
        </w:rPr>
        <w:t xml:space="preserve"> </w:t>
      </w:r>
      <w:r>
        <w:t>a</w:t>
      </w:r>
      <w:r>
        <w:rPr>
          <w:spacing w:val="-12"/>
        </w:rPr>
        <w:t xml:space="preserve"> </w:t>
      </w:r>
      <w:r>
        <w:t>special</w:t>
      </w:r>
      <w:r>
        <w:rPr>
          <w:spacing w:val="-12"/>
        </w:rPr>
        <w:t xml:space="preserve"> </w:t>
      </w:r>
      <w:r>
        <w:t>agreement</w:t>
      </w:r>
      <w:r>
        <w:rPr>
          <w:spacing w:val="-12"/>
        </w:rPr>
        <w:t xml:space="preserve"> </w:t>
      </w:r>
      <w:r>
        <w:t>to</w:t>
      </w:r>
      <w:r>
        <w:rPr>
          <w:spacing w:val="-12"/>
        </w:rPr>
        <w:t xml:space="preserve"> </w:t>
      </w:r>
      <w:r>
        <w:t>do</w:t>
      </w:r>
      <w:r>
        <w:rPr>
          <w:spacing w:val="-12"/>
        </w:rPr>
        <w:t xml:space="preserve"> </w:t>
      </w:r>
      <w:r>
        <w:t>so.</w:t>
      </w:r>
      <w:r>
        <w:rPr>
          <w:spacing w:val="-12"/>
        </w:rPr>
        <w:t xml:space="preserve"> </w:t>
      </w:r>
      <w:r>
        <w:t>If</w:t>
      </w:r>
      <w:r>
        <w:rPr>
          <w:spacing w:val="-12"/>
        </w:rPr>
        <w:t xml:space="preserve"> </w:t>
      </w:r>
      <w:r>
        <w:t>such</w:t>
      </w:r>
      <w:r>
        <w:rPr>
          <w:spacing w:val="-12"/>
        </w:rPr>
        <w:t xml:space="preserve"> </w:t>
      </w:r>
      <w:r>
        <w:t>goods</w:t>
      </w:r>
      <w:r>
        <w:rPr>
          <w:spacing w:val="-12"/>
        </w:rPr>
        <w:t xml:space="preserve"> </w:t>
      </w:r>
      <w:r>
        <w:t xml:space="preserve">are </w:t>
      </w:r>
      <w:r>
        <w:rPr>
          <w:spacing w:val="-6"/>
        </w:rPr>
        <w:t xml:space="preserve">carried without a special agreement and the nature of the goods is not disclosed </w:t>
      </w:r>
      <w:r>
        <w:t>hereon,</w:t>
      </w:r>
      <w:r>
        <w:rPr>
          <w:spacing w:val="-12"/>
        </w:rPr>
        <w:t xml:space="preserve"> </w:t>
      </w:r>
      <w:r>
        <w:t>the</w:t>
      </w:r>
      <w:r>
        <w:rPr>
          <w:spacing w:val="-12"/>
        </w:rPr>
        <w:t xml:space="preserve"> </w:t>
      </w:r>
      <w:r>
        <w:t>carrier</w:t>
      </w:r>
      <w:r>
        <w:rPr>
          <w:spacing w:val="-12"/>
        </w:rPr>
        <w:t xml:space="preserve"> </w:t>
      </w:r>
      <w:r>
        <w:t>shall</w:t>
      </w:r>
      <w:r>
        <w:rPr>
          <w:spacing w:val="-12"/>
        </w:rPr>
        <w:t xml:space="preserve"> </w:t>
      </w:r>
      <w:r>
        <w:t>not</w:t>
      </w:r>
      <w:r>
        <w:rPr>
          <w:spacing w:val="-12"/>
        </w:rPr>
        <w:t xml:space="preserve"> </w:t>
      </w:r>
      <w:r>
        <w:t>be</w:t>
      </w:r>
      <w:r>
        <w:rPr>
          <w:spacing w:val="-12"/>
        </w:rPr>
        <w:t xml:space="preserve"> </w:t>
      </w:r>
      <w:r>
        <w:t>liable</w:t>
      </w:r>
      <w:r>
        <w:rPr>
          <w:spacing w:val="-12"/>
        </w:rPr>
        <w:t xml:space="preserve"> </w:t>
      </w:r>
      <w:r>
        <w:t>for</w:t>
      </w:r>
      <w:r>
        <w:rPr>
          <w:spacing w:val="-12"/>
        </w:rPr>
        <w:t xml:space="preserve"> </w:t>
      </w:r>
      <w:r>
        <w:t>any</w:t>
      </w:r>
      <w:r>
        <w:rPr>
          <w:spacing w:val="-12"/>
        </w:rPr>
        <w:t xml:space="preserve"> </w:t>
      </w:r>
      <w:r>
        <w:t>loss</w:t>
      </w:r>
      <w:r>
        <w:rPr>
          <w:spacing w:val="-12"/>
        </w:rPr>
        <w:t xml:space="preserve"> </w:t>
      </w:r>
      <w:r>
        <w:t>or</w:t>
      </w:r>
      <w:r>
        <w:rPr>
          <w:spacing w:val="-12"/>
        </w:rPr>
        <w:t xml:space="preserve"> </w:t>
      </w:r>
      <w:r>
        <w:t>damage</w:t>
      </w:r>
      <w:r>
        <w:rPr>
          <w:spacing w:val="-12"/>
        </w:rPr>
        <w:t xml:space="preserve"> </w:t>
      </w:r>
      <w:r>
        <w:t>in</w:t>
      </w:r>
      <w:r>
        <w:rPr>
          <w:spacing w:val="-12"/>
        </w:rPr>
        <w:t xml:space="preserve"> </w:t>
      </w:r>
      <w:r>
        <w:t>excess</w:t>
      </w:r>
      <w:r>
        <w:rPr>
          <w:spacing w:val="-12"/>
        </w:rPr>
        <w:t xml:space="preserve"> </w:t>
      </w:r>
      <w:r>
        <w:t>of</w:t>
      </w:r>
      <w:r>
        <w:rPr>
          <w:spacing w:val="-12"/>
        </w:rPr>
        <w:t xml:space="preserve"> </w:t>
      </w:r>
      <w:r>
        <w:t xml:space="preserve">the </w:t>
      </w:r>
      <w:r>
        <w:rPr>
          <w:spacing w:val="-2"/>
        </w:rPr>
        <w:t>maximum</w:t>
      </w:r>
      <w:r>
        <w:rPr>
          <w:spacing w:val="-15"/>
        </w:rPr>
        <w:t xml:space="preserve"> </w:t>
      </w:r>
      <w:r>
        <w:rPr>
          <w:spacing w:val="-2"/>
        </w:rPr>
        <w:t>liability</w:t>
      </w:r>
      <w:r>
        <w:rPr>
          <w:spacing w:val="-15"/>
        </w:rPr>
        <w:t xml:space="preserve"> </w:t>
      </w:r>
      <w:r>
        <w:rPr>
          <w:spacing w:val="-2"/>
        </w:rPr>
        <w:t>stipulated</w:t>
      </w:r>
      <w:r>
        <w:rPr>
          <w:spacing w:val="-15"/>
        </w:rPr>
        <w:t xml:space="preserve"> </w:t>
      </w:r>
      <w:r>
        <w:rPr>
          <w:spacing w:val="-2"/>
        </w:rPr>
        <w:t>in</w:t>
      </w:r>
      <w:r>
        <w:rPr>
          <w:spacing w:val="-15"/>
        </w:rPr>
        <w:t xml:space="preserve"> </w:t>
      </w:r>
      <w:r>
        <w:rPr>
          <w:spacing w:val="-2"/>
        </w:rPr>
        <w:t>article</w:t>
      </w:r>
      <w:r>
        <w:rPr>
          <w:spacing w:val="-15"/>
        </w:rPr>
        <w:t xml:space="preserve"> </w:t>
      </w:r>
      <w:r>
        <w:rPr>
          <w:spacing w:val="-2"/>
        </w:rPr>
        <w:t>10</w:t>
      </w:r>
      <w:r>
        <w:rPr>
          <w:spacing w:val="-15"/>
        </w:rPr>
        <w:t xml:space="preserve"> </w:t>
      </w:r>
      <w:r>
        <w:rPr>
          <w:spacing w:val="-2"/>
        </w:rPr>
        <w:t>above.</w:t>
      </w:r>
    </w:p>
    <w:p w14:paraId="57F0F3D3" w14:textId="77777777" w:rsidR="00ED2DBD" w:rsidRDefault="00000000">
      <w:pPr>
        <w:pStyle w:val="ListParagraph"/>
        <w:numPr>
          <w:ilvl w:val="0"/>
          <w:numId w:val="1"/>
        </w:numPr>
        <w:tabs>
          <w:tab w:val="left" w:pos="261"/>
        </w:tabs>
        <w:spacing w:before="44"/>
        <w:ind w:left="261" w:hanging="230"/>
        <w:jc w:val="both"/>
        <w:rPr>
          <w:sz w:val="16"/>
        </w:rPr>
      </w:pPr>
      <w:r>
        <w:rPr>
          <w:w w:val="90"/>
          <w:sz w:val="16"/>
        </w:rPr>
        <w:t>Freight</w:t>
      </w:r>
      <w:r>
        <w:rPr>
          <w:sz w:val="16"/>
        </w:rPr>
        <w:t xml:space="preserve"> </w:t>
      </w:r>
      <w:r>
        <w:rPr>
          <w:spacing w:val="-2"/>
          <w:w w:val="95"/>
          <w:sz w:val="16"/>
        </w:rPr>
        <w:t>Charges</w:t>
      </w:r>
    </w:p>
    <w:p w14:paraId="51C6DD2A" w14:textId="77777777" w:rsidR="00ED2DBD" w:rsidRDefault="00000000">
      <w:pPr>
        <w:pStyle w:val="ListParagraph"/>
        <w:numPr>
          <w:ilvl w:val="1"/>
          <w:numId w:val="1"/>
        </w:numPr>
        <w:tabs>
          <w:tab w:val="left" w:pos="232"/>
        </w:tabs>
        <w:ind w:left="232" w:hanging="201"/>
        <w:jc w:val="both"/>
        <w:rPr>
          <w:sz w:val="16"/>
        </w:rPr>
      </w:pPr>
      <w:r>
        <w:rPr>
          <w:w w:val="90"/>
          <w:sz w:val="16"/>
        </w:rPr>
        <w:t>If</w:t>
      </w:r>
      <w:r>
        <w:rPr>
          <w:spacing w:val="-2"/>
          <w:w w:val="90"/>
          <w:sz w:val="16"/>
        </w:rPr>
        <w:t xml:space="preserve"> </w:t>
      </w:r>
      <w:r>
        <w:rPr>
          <w:w w:val="90"/>
          <w:sz w:val="16"/>
        </w:rPr>
        <w:t>required</w:t>
      </w:r>
      <w:r>
        <w:rPr>
          <w:spacing w:val="-1"/>
          <w:w w:val="90"/>
          <w:sz w:val="16"/>
        </w:rPr>
        <w:t xml:space="preserve"> </w:t>
      </w:r>
      <w:r>
        <w:rPr>
          <w:w w:val="90"/>
          <w:sz w:val="16"/>
        </w:rPr>
        <w:t>by</w:t>
      </w:r>
      <w:r>
        <w:rPr>
          <w:spacing w:val="-1"/>
          <w:w w:val="90"/>
          <w:sz w:val="16"/>
        </w:rPr>
        <w:t xml:space="preserve"> </w:t>
      </w:r>
      <w:r>
        <w:rPr>
          <w:w w:val="90"/>
          <w:sz w:val="16"/>
        </w:rPr>
        <w:t>the</w:t>
      </w:r>
      <w:r>
        <w:rPr>
          <w:spacing w:val="-1"/>
          <w:w w:val="90"/>
          <w:sz w:val="16"/>
        </w:rPr>
        <w:t xml:space="preserve"> </w:t>
      </w:r>
      <w:r>
        <w:rPr>
          <w:w w:val="90"/>
          <w:sz w:val="16"/>
        </w:rPr>
        <w:t>carrier</w:t>
      </w:r>
      <w:r>
        <w:rPr>
          <w:spacing w:val="-1"/>
          <w:w w:val="90"/>
          <w:sz w:val="16"/>
        </w:rPr>
        <w:t xml:space="preserve"> </w:t>
      </w:r>
      <w:r>
        <w:rPr>
          <w:w w:val="90"/>
          <w:sz w:val="16"/>
        </w:rPr>
        <w:t>the</w:t>
      </w:r>
      <w:r>
        <w:rPr>
          <w:spacing w:val="-1"/>
          <w:w w:val="90"/>
          <w:sz w:val="16"/>
        </w:rPr>
        <w:t xml:space="preserve"> </w:t>
      </w:r>
      <w:r>
        <w:rPr>
          <w:w w:val="90"/>
          <w:sz w:val="16"/>
        </w:rPr>
        <w:t>freight</w:t>
      </w:r>
      <w:r>
        <w:rPr>
          <w:spacing w:val="-1"/>
          <w:w w:val="90"/>
          <w:sz w:val="16"/>
        </w:rPr>
        <w:t xml:space="preserve"> </w:t>
      </w:r>
      <w:r>
        <w:rPr>
          <w:w w:val="90"/>
          <w:sz w:val="16"/>
        </w:rPr>
        <w:t>and</w:t>
      </w:r>
      <w:r>
        <w:rPr>
          <w:spacing w:val="-1"/>
          <w:w w:val="90"/>
          <w:sz w:val="16"/>
        </w:rPr>
        <w:t xml:space="preserve"> </w:t>
      </w:r>
      <w:r>
        <w:rPr>
          <w:w w:val="90"/>
          <w:sz w:val="16"/>
        </w:rPr>
        <w:t>all</w:t>
      </w:r>
      <w:r>
        <w:rPr>
          <w:spacing w:val="-1"/>
          <w:w w:val="90"/>
          <w:sz w:val="16"/>
        </w:rPr>
        <w:t xml:space="preserve"> </w:t>
      </w:r>
      <w:r>
        <w:rPr>
          <w:w w:val="90"/>
          <w:sz w:val="16"/>
        </w:rPr>
        <w:t>other</w:t>
      </w:r>
      <w:r>
        <w:rPr>
          <w:spacing w:val="-1"/>
          <w:w w:val="90"/>
          <w:sz w:val="16"/>
        </w:rPr>
        <w:t xml:space="preserve"> </w:t>
      </w:r>
      <w:r>
        <w:rPr>
          <w:w w:val="90"/>
          <w:sz w:val="16"/>
        </w:rPr>
        <w:t>lawful</w:t>
      </w:r>
      <w:r>
        <w:rPr>
          <w:spacing w:val="-1"/>
          <w:w w:val="90"/>
          <w:sz w:val="16"/>
        </w:rPr>
        <w:t xml:space="preserve"> </w:t>
      </w:r>
      <w:r>
        <w:rPr>
          <w:w w:val="90"/>
          <w:sz w:val="16"/>
        </w:rPr>
        <w:t>charges</w:t>
      </w:r>
      <w:r>
        <w:rPr>
          <w:spacing w:val="-1"/>
          <w:w w:val="90"/>
          <w:sz w:val="16"/>
        </w:rPr>
        <w:t xml:space="preserve"> </w:t>
      </w:r>
      <w:r>
        <w:rPr>
          <w:w w:val="90"/>
          <w:sz w:val="16"/>
        </w:rPr>
        <w:t>accruing</w:t>
      </w:r>
      <w:r>
        <w:rPr>
          <w:spacing w:val="-1"/>
          <w:w w:val="90"/>
          <w:sz w:val="16"/>
        </w:rPr>
        <w:t xml:space="preserve"> </w:t>
      </w:r>
      <w:r>
        <w:rPr>
          <w:spacing w:val="-5"/>
          <w:w w:val="90"/>
          <w:sz w:val="16"/>
        </w:rPr>
        <w:t>on</w:t>
      </w:r>
    </w:p>
    <w:p w14:paraId="551F633B" w14:textId="77777777" w:rsidR="00ED2DBD" w:rsidRDefault="00000000">
      <w:pPr>
        <w:pStyle w:val="BodyText"/>
        <w:spacing w:line="247" w:lineRule="auto"/>
        <w:ind w:left="175" w:right="352"/>
      </w:pPr>
      <w:r>
        <w:rPr>
          <w:spacing w:val="-2"/>
        </w:rPr>
        <w:t>the</w:t>
      </w:r>
      <w:r>
        <w:rPr>
          <w:spacing w:val="-10"/>
        </w:rPr>
        <w:t xml:space="preserve"> </w:t>
      </w:r>
      <w:r>
        <w:rPr>
          <w:spacing w:val="-2"/>
        </w:rPr>
        <w:t>goods</w:t>
      </w:r>
      <w:r>
        <w:rPr>
          <w:spacing w:val="-10"/>
        </w:rPr>
        <w:t xml:space="preserve"> </w:t>
      </w:r>
      <w:r>
        <w:rPr>
          <w:spacing w:val="-2"/>
        </w:rPr>
        <w:t>shall</w:t>
      </w:r>
      <w:r>
        <w:rPr>
          <w:spacing w:val="-10"/>
        </w:rPr>
        <w:t xml:space="preserve"> </w:t>
      </w:r>
      <w:r>
        <w:rPr>
          <w:spacing w:val="-2"/>
        </w:rPr>
        <w:t>be</w:t>
      </w:r>
      <w:r>
        <w:rPr>
          <w:spacing w:val="-10"/>
        </w:rPr>
        <w:t xml:space="preserve"> </w:t>
      </w:r>
      <w:r>
        <w:rPr>
          <w:spacing w:val="-2"/>
        </w:rPr>
        <w:t>paid</w:t>
      </w:r>
      <w:r>
        <w:rPr>
          <w:spacing w:val="-10"/>
        </w:rPr>
        <w:t xml:space="preserve"> </w:t>
      </w:r>
      <w:r>
        <w:rPr>
          <w:spacing w:val="-2"/>
        </w:rPr>
        <w:t>before</w:t>
      </w:r>
      <w:r>
        <w:rPr>
          <w:spacing w:val="-10"/>
        </w:rPr>
        <w:t xml:space="preserve"> </w:t>
      </w:r>
      <w:r>
        <w:rPr>
          <w:spacing w:val="-2"/>
        </w:rPr>
        <w:t>delivery</w:t>
      </w:r>
      <w:r>
        <w:rPr>
          <w:spacing w:val="-10"/>
        </w:rPr>
        <w:t xml:space="preserve"> </w:t>
      </w:r>
      <w:r>
        <w:rPr>
          <w:spacing w:val="-2"/>
        </w:rPr>
        <w:t>and</w:t>
      </w:r>
      <w:r>
        <w:rPr>
          <w:spacing w:val="-10"/>
        </w:rPr>
        <w:t xml:space="preserve"> </w:t>
      </w:r>
      <w:r>
        <w:rPr>
          <w:spacing w:val="-2"/>
        </w:rPr>
        <w:t>if</w:t>
      </w:r>
      <w:r>
        <w:rPr>
          <w:spacing w:val="-10"/>
        </w:rPr>
        <w:t xml:space="preserve"> </w:t>
      </w:r>
      <w:r>
        <w:rPr>
          <w:spacing w:val="-2"/>
        </w:rPr>
        <w:t>upon</w:t>
      </w:r>
      <w:r>
        <w:rPr>
          <w:spacing w:val="-10"/>
        </w:rPr>
        <w:t xml:space="preserve"> </w:t>
      </w:r>
      <w:r>
        <w:rPr>
          <w:spacing w:val="-2"/>
        </w:rPr>
        <w:t>inspection</w:t>
      </w:r>
      <w:r>
        <w:rPr>
          <w:spacing w:val="-10"/>
        </w:rPr>
        <w:t xml:space="preserve"> </w:t>
      </w:r>
      <w:r>
        <w:rPr>
          <w:spacing w:val="-2"/>
        </w:rPr>
        <w:t>it</w:t>
      </w:r>
      <w:r>
        <w:rPr>
          <w:spacing w:val="-10"/>
        </w:rPr>
        <w:t xml:space="preserve"> </w:t>
      </w:r>
      <w:r>
        <w:rPr>
          <w:spacing w:val="-2"/>
        </w:rPr>
        <w:t>is</w:t>
      </w:r>
      <w:r>
        <w:rPr>
          <w:spacing w:val="-10"/>
        </w:rPr>
        <w:t xml:space="preserve"> </w:t>
      </w:r>
      <w:r>
        <w:rPr>
          <w:spacing w:val="-2"/>
        </w:rPr>
        <w:t>ascertained that</w:t>
      </w:r>
      <w:r>
        <w:rPr>
          <w:spacing w:val="-11"/>
        </w:rPr>
        <w:t xml:space="preserve"> </w:t>
      </w:r>
      <w:r>
        <w:rPr>
          <w:spacing w:val="-2"/>
        </w:rPr>
        <w:t>the</w:t>
      </w:r>
      <w:r>
        <w:rPr>
          <w:spacing w:val="-10"/>
        </w:rPr>
        <w:t xml:space="preserve"> </w:t>
      </w:r>
      <w:r>
        <w:rPr>
          <w:spacing w:val="-2"/>
        </w:rPr>
        <w:t>goods</w:t>
      </w:r>
      <w:r>
        <w:rPr>
          <w:spacing w:val="-10"/>
        </w:rPr>
        <w:t xml:space="preserve"> </w:t>
      </w:r>
      <w:r>
        <w:rPr>
          <w:spacing w:val="-2"/>
        </w:rPr>
        <w:t>shipped</w:t>
      </w:r>
      <w:r>
        <w:rPr>
          <w:spacing w:val="-10"/>
        </w:rPr>
        <w:t xml:space="preserve"> </w:t>
      </w:r>
      <w:r>
        <w:rPr>
          <w:spacing w:val="-2"/>
        </w:rPr>
        <w:t>are</w:t>
      </w:r>
      <w:r>
        <w:rPr>
          <w:spacing w:val="-10"/>
        </w:rPr>
        <w:t xml:space="preserve"> </w:t>
      </w:r>
      <w:r>
        <w:rPr>
          <w:spacing w:val="-2"/>
        </w:rPr>
        <w:t>not</w:t>
      </w:r>
      <w:r>
        <w:rPr>
          <w:spacing w:val="-10"/>
        </w:rPr>
        <w:t xml:space="preserve"> </w:t>
      </w:r>
      <w:r>
        <w:rPr>
          <w:spacing w:val="-2"/>
        </w:rPr>
        <w:t>those</w:t>
      </w:r>
      <w:r>
        <w:rPr>
          <w:spacing w:val="-10"/>
        </w:rPr>
        <w:t xml:space="preserve"> </w:t>
      </w:r>
      <w:r>
        <w:rPr>
          <w:spacing w:val="-2"/>
        </w:rPr>
        <w:t>described</w:t>
      </w:r>
      <w:r>
        <w:rPr>
          <w:spacing w:val="-10"/>
        </w:rPr>
        <w:t xml:space="preserve"> </w:t>
      </w:r>
      <w:r>
        <w:rPr>
          <w:spacing w:val="-2"/>
        </w:rPr>
        <w:t>in</w:t>
      </w:r>
      <w:r>
        <w:rPr>
          <w:spacing w:val="-10"/>
        </w:rPr>
        <w:t xml:space="preserve"> </w:t>
      </w:r>
      <w:r>
        <w:rPr>
          <w:spacing w:val="-2"/>
        </w:rPr>
        <w:t>the</w:t>
      </w:r>
      <w:r>
        <w:rPr>
          <w:spacing w:val="-10"/>
        </w:rPr>
        <w:t xml:space="preserve"> </w:t>
      </w:r>
      <w:r>
        <w:rPr>
          <w:spacing w:val="-2"/>
        </w:rPr>
        <w:t>Bill</w:t>
      </w:r>
      <w:r>
        <w:rPr>
          <w:spacing w:val="-10"/>
        </w:rPr>
        <w:t xml:space="preserve"> </w:t>
      </w:r>
      <w:r>
        <w:rPr>
          <w:spacing w:val="-2"/>
        </w:rPr>
        <w:t>of</w:t>
      </w:r>
      <w:r>
        <w:rPr>
          <w:spacing w:val="-10"/>
        </w:rPr>
        <w:t xml:space="preserve"> </w:t>
      </w:r>
      <w:r>
        <w:rPr>
          <w:spacing w:val="-2"/>
        </w:rPr>
        <w:t>Lading</w:t>
      </w:r>
      <w:r>
        <w:rPr>
          <w:spacing w:val="-10"/>
        </w:rPr>
        <w:t xml:space="preserve"> </w:t>
      </w:r>
      <w:r>
        <w:rPr>
          <w:spacing w:val="-2"/>
        </w:rPr>
        <w:t>the</w:t>
      </w:r>
      <w:r>
        <w:rPr>
          <w:spacing w:val="-10"/>
        </w:rPr>
        <w:t xml:space="preserve"> </w:t>
      </w:r>
      <w:r>
        <w:rPr>
          <w:spacing w:val="-2"/>
        </w:rPr>
        <w:t xml:space="preserve">freight </w:t>
      </w:r>
      <w:r>
        <w:t>charges must be paid upon the goods actually shipped, with any additional charges</w:t>
      </w:r>
      <w:r>
        <w:rPr>
          <w:spacing w:val="-15"/>
        </w:rPr>
        <w:t xml:space="preserve"> </w:t>
      </w:r>
      <w:r>
        <w:t>lawfully</w:t>
      </w:r>
      <w:r>
        <w:rPr>
          <w:spacing w:val="-15"/>
        </w:rPr>
        <w:t xml:space="preserve"> </w:t>
      </w:r>
      <w:r>
        <w:t>payable</w:t>
      </w:r>
      <w:r>
        <w:rPr>
          <w:spacing w:val="-15"/>
        </w:rPr>
        <w:t xml:space="preserve"> </w:t>
      </w:r>
      <w:r>
        <w:t>thereon.</w:t>
      </w:r>
    </w:p>
    <w:p w14:paraId="302EB982" w14:textId="77777777" w:rsidR="00ED2DBD" w:rsidRDefault="00000000">
      <w:pPr>
        <w:pStyle w:val="ListParagraph"/>
        <w:numPr>
          <w:ilvl w:val="1"/>
          <w:numId w:val="1"/>
        </w:numPr>
        <w:tabs>
          <w:tab w:val="left" w:pos="175"/>
          <w:tab w:val="left" w:pos="246"/>
        </w:tabs>
        <w:spacing w:before="3" w:line="247" w:lineRule="auto"/>
        <w:ind w:left="175" w:right="353" w:hanging="144"/>
        <w:rPr>
          <w:sz w:val="16"/>
        </w:rPr>
      </w:pPr>
      <w:r>
        <w:rPr>
          <w:spacing w:val="-4"/>
          <w:sz w:val="16"/>
        </w:rPr>
        <w:t>Should</w:t>
      </w:r>
      <w:r>
        <w:rPr>
          <w:spacing w:val="-12"/>
          <w:sz w:val="16"/>
        </w:rPr>
        <w:t xml:space="preserve"> </w:t>
      </w:r>
      <w:r>
        <w:rPr>
          <w:spacing w:val="-4"/>
          <w:sz w:val="16"/>
        </w:rPr>
        <w:t>a</w:t>
      </w:r>
      <w:r>
        <w:rPr>
          <w:spacing w:val="-12"/>
          <w:sz w:val="16"/>
        </w:rPr>
        <w:t xml:space="preserve"> </w:t>
      </w:r>
      <w:r>
        <w:rPr>
          <w:spacing w:val="-4"/>
          <w:sz w:val="16"/>
        </w:rPr>
        <w:t>consignor</w:t>
      </w:r>
      <w:r>
        <w:rPr>
          <w:spacing w:val="-12"/>
          <w:sz w:val="16"/>
        </w:rPr>
        <w:t xml:space="preserve"> </w:t>
      </w:r>
      <w:r>
        <w:rPr>
          <w:spacing w:val="-4"/>
          <w:sz w:val="16"/>
        </w:rPr>
        <w:t>fail</w:t>
      </w:r>
      <w:r>
        <w:rPr>
          <w:spacing w:val="-12"/>
          <w:sz w:val="16"/>
        </w:rPr>
        <w:t xml:space="preserve"> </w:t>
      </w:r>
      <w:r>
        <w:rPr>
          <w:spacing w:val="-4"/>
          <w:sz w:val="16"/>
        </w:rPr>
        <w:t>to</w:t>
      </w:r>
      <w:r>
        <w:rPr>
          <w:spacing w:val="-12"/>
          <w:sz w:val="16"/>
        </w:rPr>
        <w:t xml:space="preserve"> </w:t>
      </w:r>
      <w:r>
        <w:rPr>
          <w:spacing w:val="-4"/>
          <w:sz w:val="16"/>
        </w:rPr>
        <w:t>indicate</w:t>
      </w:r>
      <w:r>
        <w:rPr>
          <w:spacing w:val="-12"/>
          <w:sz w:val="16"/>
        </w:rPr>
        <w:t xml:space="preserve"> </w:t>
      </w:r>
      <w:r>
        <w:rPr>
          <w:spacing w:val="-4"/>
          <w:sz w:val="16"/>
        </w:rPr>
        <w:t>that</w:t>
      </w:r>
      <w:r>
        <w:rPr>
          <w:spacing w:val="-12"/>
          <w:sz w:val="16"/>
        </w:rPr>
        <w:t xml:space="preserve"> </w:t>
      </w:r>
      <w:r>
        <w:rPr>
          <w:spacing w:val="-4"/>
          <w:sz w:val="16"/>
        </w:rPr>
        <w:t>a</w:t>
      </w:r>
      <w:r>
        <w:rPr>
          <w:spacing w:val="-12"/>
          <w:sz w:val="16"/>
        </w:rPr>
        <w:t xml:space="preserve"> </w:t>
      </w:r>
      <w:r>
        <w:rPr>
          <w:spacing w:val="-4"/>
          <w:sz w:val="16"/>
        </w:rPr>
        <w:t>shipment</w:t>
      </w:r>
      <w:r>
        <w:rPr>
          <w:spacing w:val="-12"/>
          <w:sz w:val="16"/>
        </w:rPr>
        <w:t xml:space="preserve"> </w:t>
      </w:r>
      <w:r>
        <w:rPr>
          <w:spacing w:val="-4"/>
          <w:sz w:val="16"/>
        </w:rPr>
        <w:t>is</w:t>
      </w:r>
      <w:r>
        <w:rPr>
          <w:spacing w:val="-12"/>
          <w:sz w:val="16"/>
        </w:rPr>
        <w:t xml:space="preserve"> </w:t>
      </w:r>
      <w:r>
        <w:rPr>
          <w:spacing w:val="-4"/>
          <w:sz w:val="16"/>
        </w:rPr>
        <w:t>to</w:t>
      </w:r>
      <w:r>
        <w:rPr>
          <w:spacing w:val="-12"/>
          <w:sz w:val="16"/>
        </w:rPr>
        <w:t xml:space="preserve"> </w:t>
      </w:r>
      <w:r>
        <w:rPr>
          <w:spacing w:val="-4"/>
          <w:sz w:val="16"/>
        </w:rPr>
        <w:t>move</w:t>
      </w:r>
      <w:r>
        <w:rPr>
          <w:spacing w:val="-12"/>
          <w:sz w:val="16"/>
        </w:rPr>
        <w:t xml:space="preserve"> </w:t>
      </w:r>
      <w:r>
        <w:rPr>
          <w:spacing w:val="-4"/>
          <w:sz w:val="16"/>
        </w:rPr>
        <w:t>prepaid,</w:t>
      </w:r>
      <w:r>
        <w:rPr>
          <w:spacing w:val="-12"/>
          <w:sz w:val="16"/>
        </w:rPr>
        <w:t xml:space="preserve"> </w:t>
      </w:r>
      <w:r>
        <w:rPr>
          <w:spacing w:val="-4"/>
          <w:sz w:val="16"/>
        </w:rPr>
        <w:t>or</w:t>
      </w:r>
      <w:r>
        <w:rPr>
          <w:spacing w:val="-12"/>
          <w:sz w:val="16"/>
        </w:rPr>
        <w:t xml:space="preserve"> </w:t>
      </w:r>
      <w:r>
        <w:rPr>
          <w:spacing w:val="-4"/>
          <w:sz w:val="16"/>
        </w:rPr>
        <w:t>fail</w:t>
      </w:r>
      <w:r>
        <w:rPr>
          <w:spacing w:val="-12"/>
          <w:sz w:val="16"/>
        </w:rPr>
        <w:t xml:space="preserve"> </w:t>
      </w:r>
      <w:r>
        <w:rPr>
          <w:spacing w:val="-4"/>
          <w:sz w:val="16"/>
        </w:rPr>
        <w:t xml:space="preserve">to </w:t>
      </w:r>
      <w:r>
        <w:rPr>
          <w:spacing w:val="-2"/>
          <w:sz w:val="16"/>
        </w:rPr>
        <w:t>indicate</w:t>
      </w:r>
      <w:r>
        <w:rPr>
          <w:spacing w:val="-6"/>
          <w:sz w:val="16"/>
        </w:rPr>
        <w:t xml:space="preserve"> </w:t>
      </w:r>
      <w:r>
        <w:rPr>
          <w:spacing w:val="-2"/>
          <w:sz w:val="16"/>
        </w:rPr>
        <w:t>how</w:t>
      </w:r>
      <w:r>
        <w:rPr>
          <w:spacing w:val="-6"/>
          <w:sz w:val="16"/>
        </w:rPr>
        <w:t xml:space="preserve"> </w:t>
      </w:r>
      <w:r>
        <w:rPr>
          <w:spacing w:val="-2"/>
          <w:sz w:val="16"/>
        </w:rPr>
        <w:t>the</w:t>
      </w:r>
      <w:r>
        <w:rPr>
          <w:spacing w:val="-6"/>
          <w:sz w:val="16"/>
        </w:rPr>
        <w:t xml:space="preserve"> </w:t>
      </w:r>
      <w:r>
        <w:rPr>
          <w:spacing w:val="-2"/>
          <w:sz w:val="16"/>
        </w:rPr>
        <w:t>shipment</w:t>
      </w:r>
      <w:r>
        <w:rPr>
          <w:spacing w:val="-6"/>
          <w:sz w:val="16"/>
        </w:rPr>
        <w:t xml:space="preserve"> </w:t>
      </w:r>
      <w:r>
        <w:rPr>
          <w:spacing w:val="-2"/>
          <w:sz w:val="16"/>
        </w:rPr>
        <w:t>is</w:t>
      </w:r>
      <w:r>
        <w:rPr>
          <w:spacing w:val="-6"/>
          <w:sz w:val="16"/>
        </w:rPr>
        <w:t xml:space="preserve"> </w:t>
      </w:r>
      <w:r>
        <w:rPr>
          <w:spacing w:val="-2"/>
          <w:sz w:val="16"/>
        </w:rPr>
        <w:t>to</w:t>
      </w:r>
      <w:r>
        <w:rPr>
          <w:spacing w:val="-6"/>
          <w:sz w:val="16"/>
        </w:rPr>
        <w:t xml:space="preserve"> </w:t>
      </w:r>
      <w:r>
        <w:rPr>
          <w:spacing w:val="-2"/>
          <w:sz w:val="16"/>
        </w:rPr>
        <w:t>move,</w:t>
      </w:r>
      <w:r>
        <w:rPr>
          <w:spacing w:val="-6"/>
          <w:sz w:val="16"/>
        </w:rPr>
        <w:t xml:space="preserve"> </w:t>
      </w:r>
      <w:r>
        <w:rPr>
          <w:spacing w:val="-2"/>
          <w:sz w:val="16"/>
        </w:rPr>
        <w:t>it</w:t>
      </w:r>
      <w:r>
        <w:rPr>
          <w:spacing w:val="-6"/>
          <w:sz w:val="16"/>
        </w:rPr>
        <w:t xml:space="preserve"> </w:t>
      </w:r>
      <w:r>
        <w:rPr>
          <w:spacing w:val="-2"/>
          <w:sz w:val="16"/>
        </w:rPr>
        <w:t>will</w:t>
      </w:r>
      <w:r>
        <w:rPr>
          <w:spacing w:val="-6"/>
          <w:sz w:val="16"/>
        </w:rPr>
        <w:t xml:space="preserve"> </w:t>
      </w:r>
      <w:r>
        <w:rPr>
          <w:spacing w:val="-2"/>
          <w:sz w:val="16"/>
        </w:rPr>
        <w:t>automatically</w:t>
      </w:r>
      <w:r>
        <w:rPr>
          <w:spacing w:val="-6"/>
          <w:sz w:val="16"/>
        </w:rPr>
        <w:t xml:space="preserve"> </w:t>
      </w:r>
      <w:r>
        <w:rPr>
          <w:spacing w:val="-2"/>
          <w:sz w:val="16"/>
        </w:rPr>
        <w:t>move</w:t>
      </w:r>
      <w:r>
        <w:rPr>
          <w:spacing w:val="-6"/>
          <w:sz w:val="16"/>
        </w:rPr>
        <w:t xml:space="preserve"> </w:t>
      </w:r>
      <w:r>
        <w:rPr>
          <w:spacing w:val="-2"/>
          <w:sz w:val="16"/>
        </w:rPr>
        <w:t>on</w:t>
      </w:r>
      <w:r>
        <w:rPr>
          <w:spacing w:val="-6"/>
          <w:sz w:val="16"/>
        </w:rPr>
        <w:t xml:space="preserve"> </w:t>
      </w:r>
      <w:r>
        <w:rPr>
          <w:spacing w:val="-2"/>
          <w:sz w:val="16"/>
        </w:rPr>
        <w:t>a</w:t>
      </w:r>
      <w:r>
        <w:rPr>
          <w:spacing w:val="-6"/>
          <w:sz w:val="16"/>
        </w:rPr>
        <w:t xml:space="preserve"> </w:t>
      </w:r>
      <w:r>
        <w:rPr>
          <w:spacing w:val="-2"/>
          <w:sz w:val="16"/>
        </w:rPr>
        <w:t>collect basis.</w:t>
      </w:r>
    </w:p>
    <w:p w14:paraId="0B8F795C" w14:textId="77777777" w:rsidR="00ED2DBD" w:rsidRDefault="00000000">
      <w:pPr>
        <w:pStyle w:val="ListParagraph"/>
        <w:numPr>
          <w:ilvl w:val="0"/>
          <w:numId w:val="1"/>
        </w:numPr>
        <w:tabs>
          <w:tab w:val="left" w:pos="261"/>
        </w:tabs>
        <w:spacing w:before="42"/>
        <w:ind w:left="261" w:hanging="230"/>
        <w:rPr>
          <w:sz w:val="16"/>
        </w:rPr>
      </w:pPr>
      <w:r>
        <w:rPr>
          <w:spacing w:val="-2"/>
          <w:sz w:val="16"/>
        </w:rPr>
        <w:t>Dangerous</w:t>
      </w:r>
      <w:r>
        <w:rPr>
          <w:spacing w:val="-5"/>
          <w:sz w:val="16"/>
        </w:rPr>
        <w:t xml:space="preserve"> </w:t>
      </w:r>
      <w:r>
        <w:rPr>
          <w:spacing w:val="-2"/>
          <w:sz w:val="16"/>
        </w:rPr>
        <w:t>Goods</w:t>
      </w:r>
    </w:p>
    <w:p w14:paraId="1A2F7CB1" w14:textId="77777777" w:rsidR="00ED2DBD" w:rsidRDefault="00000000">
      <w:pPr>
        <w:pStyle w:val="BodyText"/>
        <w:spacing w:line="247" w:lineRule="auto"/>
        <w:ind w:left="174" w:right="353" w:firstLine="1"/>
      </w:pPr>
      <w:r>
        <w:rPr>
          <w:spacing w:val="-2"/>
        </w:rPr>
        <w:t>Every</w:t>
      </w:r>
      <w:r>
        <w:rPr>
          <w:spacing w:val="-8"/>
        </w:rPr>
        <w:t xml:space="preserve"> </w:t>
      </w:r>
      <w:r>
        <w:rPr>
          <w:spacing w:val="-2"/>
        </w:rPr>
        <w:t>person,</w:t>
      </w:r>
      <w:r>
        <w:rPr>
          <w:spacing w:val="-8"/>
        </w:rPr>
        <w:t xml:space="preserve"> </w:t>
      </w:r>
      <w:r>
        <w:rPr>
          <w:spacing w:val="-2"/>
        </w:rPr>
        <w:t>whether</w:t>
      </w:r>
      <w:r>
        <w:rPr>
          <w:spacing w:val="-8"/>
        </w:rPr>
        <w:t xml:space="preserve"> </w:t>
      </w:r>
      <w:r>
        <w:rPr>
          <w:spacing w:val="-2"/>
        </w:rPr>
        <w:t>as</w:t>
      </w:r>
      <w:r>
        <w:rPr>
          <w:spacing w:val="-8"/>
        </w:rPr>
        <w:t xml:space="preserve"> </w:t>
      </w:r>
      <w:r>
        <w:rPr>
          <w:spacing w:val="-2"/>
        </w:rPr>
        <w:t>principal</w:t>
      </w:r>
      <w:r>
        <w:rPr>
          <w:spacing w:val="-8"/>
        </w:rPr>
        <w:t xml:space="preserve"> </w:t>
      </w:r>
      <w:r>
        <w:rPr>
          <w:spacing w:val="-2"/>
        </w:rPr>
        <w:t>or</w:t>
      </w:r>
      <w:r>
        <w:rPr>
          <w:spacing w:val="-8"/>
        </w:rPr>
        <w:t xml:space="preserve"> </w:t>
      </w:r>
      <w:r>
        <w:rPr>
          <w:spacing w:val="-2"/>
        </w:rPr>
        <w:t>agent,</w:t>
      </w:r>
      <w:r>
        <w:rPr>
          <w:spacing w:val="-8"/>
        </w:rPr>
        <w:t xml:space="preserve"> </w:t>
      </w:r>
      <w:r>
        <w:rPr>
          <w:spacing w:val="-2"/>
        </w:rPr>
        <w:t>shipping</w:t>
      </w:r>
      <w:r>
        <w:rPr>
          <w:spacing w:val="-8"/>
        </w:rPr>
        <w:t xml:space="preserve"> </w:t>
      </w:r>
      <w:r>
        <w:rPr>
          <w:spacing w:val="-2"/>
        </w:rPr>
        <w:t>explosives</w:t>
      </w:r>
      <w:r>
        <w:rPr>
          <w:spacing w:val="-8"/>
        </w:rPr>
        <w:t xml:space="preserve"> </w:t>
      </w:r>
      <w:r>
        <w:rPr>
          <w:spacing w:val="-2"/>
        </w:rPr>
        <w:t>or</w:t>
      </w:r>
      <w:r>
        <w:rPr>
          <w:spacing w:val="-8"/>
        </w:rPr>
        <w:t xml:space="preserve"> </w:t>
      </w:r>
      <w:r>
        <w:rPr>
          <w:spacing w:val="-2"/>
        </w:rPr>
        <w:t xml:space="preserve">dangerous </w:t>
      </w:r>
      <w:r>
        <w:t>goods</w:t>
      </w:r>
      <w:r>
        <w:rPr>
          <w:spacing w:val="-13"/>
        </w:rPr>
        <w:t xml:space="preserve"> </w:t>
      </w:r>
      <w:r>
        <w:t>without</w:t>
      </w:r>
      <w:r>
        <w:rPr>
          <w:spacing w:val="-12"/>
        </w:rPr>
        <w:t xml:space="preserve"> </w:t>
      </w:r>
      <w:r>
        <w:t>previous</w:t>
      </w:r>
      <w:r>
        <w:rPr>
          <w:spacing w:val="-12"/>
        </w:rPr>
        <w:t xml:space="preserve"> </w:t>
      </w:r>
      <w:r>
        <w:t>full</w:t>
      </w:r>
      <w:r>
        <w:rPr>
          <w:spacing w:val="-12"/>
        </w:rPr>
        <w:t xml:space="preserve"> </w:t>
      </w:r>
      <w:r>
        <w:t>disclosure</w:t>
      </w:r>
      <w:r>
        <w:rPr>
          <w:spacing w:val="-12"/>
        </w:rPr>
        <w:t xml:space="preserve"> </w:t>
      </w:r>
      <w:r>
        <w:t>to</w:t>
      </w:r>
      <w:r>
        <w:rPr>
          <w:spacing w:val="-12"/>
        </w:rPr>
        <w:t xml:space="preserve"> </w:t>
      </w:r>
      <w:r>
        <w:t>the</w:t>
      </w:r>
      <w:r>
        <w:rPr>
          <w:spacing w:val="-12"/>
        </w:rPr>
        <w:t xml:space="preserve"> </w:t>
      </w:r>
      <w:r>
        <w:t>carrier</w:t>
      </w:r>
      <w:r>
        <w:rPr>
          <w:spacing w:val="-12"/>
        </w:rPr>
        <w:t xml:space="preserve"> </w:t>
      </w:r>
      <w:r>
        <w:t>as</w:t>
      </w:r>
      <w:r>
        <w:rPr>
          <w:spacing w:val="-12"/>
        </w:rPr>
        <w:t xml:space="preserve"> </w:t>
      </w:r>
      <w:r>
        <w:t>required</w:t>
      </w:r>
      <w:r>
        <w:rPr>
          <w:spacing w:val="-12"/>
        </w:rPr>
        <w:t xml:space="preserve"> </w:t>
      </w:r>
      <w:r>
        <w:t>by</w:t>
      </w:r>
      <w:r>
        <w:rPr>
          <w:spacing w:val="-12"/>
        </w:rPr>
        <w:t xml:space="preserve"> </w:t>
      </w:r>
      <w:r>
        <w:t>law,</w:t>
      </w:r>
      <w:r>
        <w:rPr>
          <w:spacing w:val="-12"/>
        </w:rPr>
        <w:t xml:space="preserve"> </w:t>
      </w:r>
      <w:r>
        <w:t xml:space="preserve">shall </w:t>
      </w:r>
      <w:r>
        <w:rPr>
          <w:spacing w:val="-6"/>
        </w:rPr>
        <w:t xml:space="preserve">indemnify the carrier against all loss, damage or delay caused thereby, and such </w:t>
      </w:r>
      <w:r>
        <w:t>goods</w:t>
      </w:r>
      <w:r>
        <w:rPr>
          <w:spacing w:val="-15"/>
        </w:rPr>
        <w:t xml:space="preserve"> </w:t>
      </w:r>
      <w:r>
        <w:t>may</w:t>
      </w:r>
      <w:r>
        <w:rPr>
          <w:spacing w:val="-15"/>
        </w:rPr>
        <w:t xml:space="preserve"> </w:t>
      </w:r>
      <w:r>
        <w:t>be</w:t>
      </w:r>
      <w:r>
        <w:rPr>
          <w:spacing w:val="-15"/>
        </w:rPr>
        <w:t xml:space="preserve"> </w:t>
      </w:r>
      <w:r>
        <w:t>warehoused</w:t>
      </w:r>
      <w:r>
        <w:rPr>
          <w:spacing w:val="-15"/>
        </w:rPr>
        <w:t xml:space="preserve"> </w:t>
      </w:r>
      <w:r>
        <w:t>at</w:t>
      </w:r>
      <w:r>
        <w:rPr>
          <w:spacing w:val="-15"/>
        </w:rPr>
        <w:t xml:space="preserve"> </w:t>
      </w:r>
      <w:r>
        <w:t>the</w:t>
      </w:r>
      <w:r>
        <w:rPr>
          <w:spacing w:val="-15"/>
        </w:rPr>
        <w:t xml:space="preserve"> </w:t>
      </w:r>
      <w:r>
        <w:t>consignor's</w:t>
      </w:r>
      <w:r>
        <w:rPr>
          <w:spacing w:val="-15"/>
        </w:rPr>
        <w:t xml:space="preserve"> </w:t>
      </w:r>
      <w:r>
        <w:t>risk</w:t>
      </w:r>
      <w:r>
        <w:rPr>
          <w:spacing w:val="-15"/>
        </w:rPr>
        <w:t xml:space="preserve"> </w:t>
      </w:r>
      <w:r>
        <w:t>and</w:t>
      </w:r>
      <w:r>
        <w:rPr>
          <w:spacing w:val="-15"/>
        </w:rPr>
        <w:t xml:space="preserve"> </w:t>
      </w:r>
      <w:r>
        <w:t>expense.</w:t>
      </w:r>
    </w:p>
    <w:p w14:paraId="2ACF439B" w14:textId="77777777" w:rsidR="00ED2DBD" w:rsidRDefault="00000000">
      <w:pPr>
        <w:pStyle w:val="ListParagraph"/>
        <w:numPr>
          <w:ilvl w:val="0"/>
          <w:numId w:val="1"/>
        </w:numPr>
        <w:tabs>
          <w:tab w:val="left" w:pos="260"/>
        </w:tabs>
        <w:spacing w:before="42"/>
        <w:ind w:left="260" w:hanging="230"/>
        <w:jc w:val="both"/>
        <w:rPr>
          <w:sz w:val="16"/>
        </w:rPr>
      </w:pPr>
      <w:r>
        <w:rPr>
          <w:spacing w:val="2"/>
          <w:w w:val="90"/>
          <w:sz w:val="16"/>
        </w:rPr>
        <w:t>Undelivered</w:t>
      </w:r>
      <w:r>
        <w:rPr>
          <w:spacing w:val="-3"/>
          <w:sz w:val="16"/>
        </w:rPr>
        <w:t xml:space="preserve"> </w:t>
      </w:r>
      <w:r>
        <w:rPr>
          <w:spacing w:val="-2"/>
          <w:sz w:val="16"/>
        </w:rPr>
        <w:t>Goods</w:t>
      </w:r>
    </w:p>
    <w:p w14:paraId="6C6158B6" w14:textId="77777777" w:rsidR="00ED2DBD" w:rsidRDefault="00000000">
      <w:pPr>
        <w:pStyle w:val="ListParagraph"/>
        <w:numPr>
          <w:ilvl w:val="1"/>
          <w:numId w:val="1"/>
        </w:numPr>
        <w:tabs>
          <w:tab w:val="left" w:pos="231"/>
        </w:tabs>
        <w:spacing w:before="7"/>
        <w:ind w:left="231" w:hanging="201"/>
        <w:jc w:val="both"/>
        <w:rPr>
          <w:sz w:val="16"/>
        </w:rPr>
      </w:pPr>
      <w:proofErr w:type="gramStart"/>
      <w:r>
        <w:rPr>
          <w:w w:val="90"/>
          <w:sz w:val="16"/>
        </w:rPr>
        <w:t>Where</w:t>
      </w:r>
      <w:proofErr w:type="gramEnd"/>
      <w:r>
        <w:rPr>
          <w:w w:val="90"/>
          <w:sz w:val="16"/>
        </w:rPr>
        <w:t>,</w:t>
      </w:r>
      <w:r>
        <w:rPr>
          <w:spacing w:val="-5"/>
          <w:sz w:val="16"/>
        </w:rPr>
        <w:t xml:space="preserve"> </w:t>
      </w:r>
      <w:r>
        <w:rPr>
          <w:w w:val="90"/>
          <w:sz w:val="16"/>
        </w:rPr>
        <w:t>through</w:t>
      </w:r>
      <w:r>
        <w:rPr>
          <w:spacing w:val="-5"/>
          <w:sz w:val="16"/>
        </w:rPr>
        <w:t xml:space="preserve"> </w:t>
      </w:r>
      <w:r>
        <w:rPr>
          <w:w w:val="90"/>
          <w:sz w:val="16"/>
        </w:rPr>
        <w:t>no</w:t>
      </w:r>
      <w:r>
        <w:rPr>
          <w:spacing w:val="-5"/>
          <w:sz w:val="16"/>
        </w:rPr>
        <w:t xml:space="preserve"> </w:t>
      </w:r>
      <w:r>
        <w:rPr>
          <w:w w:val="90"/>
          <w:sz w:val="16"/>
        </w:rPr>
        <w:t>fault</w:t>
      </w:r>
      <w:r>
        <w:rPr>
          <w:spacing w:val="-4"/>
          <w:sz w:val="16"/>
        </w:rPr>
        <w:t xml:space="preserve"> </w:t>
      </w:r>
      <w:r>
        <w:rPr>
          <w:w w:val="90"/>
          <w:sz w:val="16"/>
        </w:rPr>
        <w:t>of</w:t>
      </w:r>
      <w:r>
        <w:rPr>
          <w:spacing w:val="-5"/>
          <w:sz w:val="16"/>
        </w:rPr>
        <w:t xml:space="preserve"> </w:t>
      </w:r>
      <w:r>
        <w:rPr>
          <w:w w:val="90"/>
          <w:sz w:val="16"/>
        </w:rPr>
        <w:t>the</w:t>
      </w:r>
      <w:r>
        <w:rPr>
          <w:spacing w:val="-5"/>
          <w:sz w:val="16"/>
        </w:rPr>
        <w:t xml:space="preserve"> </w:t>
      </w:r>
      <w:r>
        <w:rPr>
          <w:w w:val="90"/>
          <w:sz w:val="16"/>
        </w:rPr>
        <w:t>carrier,</w:t>
      </w:r>
      <w:r>
        <w:rPr>
          <w:spacing w:val="-4"/>
          <w:sz w:val="16"/>
        </w:rPr>
        <w:t xml:space="preserve"> </w:t>
      </w:r>
      <w:r>
        <w:rPr>
          <w:w w:val="90"/>
          <w:sz w:val="16"/>
        </w:rPr>
        <w:t>the</w:t>
      </w:r>
      <w:r>
        <w:rPr>
          <w:spacing w:val="-5"/>
          <w:sz w:val="16"/>
        </w:rPr>
        <w:t xml:space="preserve"> </w:t>
      </w:r>
      <w:r>
        <w:rPr>
          <w:w w:val="90"/>
          <w:sz w:val="16"/>
        </w:rPr>
        <w:t>goods</w:t>
      </w:r>
      <w:r>
        <w:rPr>
          <w:spacing w:val="-5"/>
          <w:sz w:val="16"/>
        </w:rPr>
        <w:t xml:space="preserve"> </w:t>
      </w:r>
      <w:r>
        <w:rPr>
          <w:w w:val="90"/>
          <w:sz w:val="16"/>
        </w:rPr>
        <w:t>cannot</w:t>
      </w:r>
      <w:r>
        <w:rPr>
          <w:spacing w:val="-5"/>
          <w:sz w:val="16"/>
        </w:rPr>
        <w:t xml:space="preserve"> </w:t>
      </w:r>
      <w:r>
        <w:rPr>
          <w:w w:val="90"/>
          <w:sz w:val="16"/>
        </w:rPr>
        <w:t>be</w:t>
      </w:r>
      <w:r>
        <w:rPr>
          <w:spacing w:val="-4"/>
          <w:sz w:val="16"/>
        </w:rPr>
        <w:t xml:space="preserve"> </w:t>
      </w:r>
      <w:r>
        <w:rPr>
          <w:w w:val="90"/>
          <w:sz w:val="16"/>
        </w:rPr>
        <w:t>delivered,</w:t>
      </w:r>
      <w:r>
        <w:rPr>
          <w:spacing w:val="-5"/>
          <w:sz w:val="16"/>
        </w:rPr>
        <w:t xml:space="preserve"> </w:t>
      </w:r>
      <w:r>
        <w:rPr>
          <w:spacing w:val="-5"/>
          <w:w w:val="90"/>
          <w:sz w:val="16"/>
        </w:rPr>
        <w:t>the</w:t>
      </w:r>
    </w:p>
    <w:p w14:paraId="6D95424A" w14:textId="77777777" w:rsidR="00ED2DBD" w:rsidRDefault="00000000">
      <w:pPr>
        <w:pStyle w:val="BodyText"/>
        <w:spacing w:line="247" w:lineRule="auto"/>
        <w:ind w:left="173" w:right="354"/>
      </w:pPr>
      <w:r>
        <w:t xml:space="preserve">carrier shall immediately give notice to the consignor and consignee that </w:t>
      </w:r>
      <w:r>
        <w:rPr>
          <w:spacing w:val="-2"/>
        </w:rPr>
        <w:t>delivery</w:t>
      </w:r>
      <w:r>
        <w:rPr>
          <w:spacing w:val="-15"/>
        </w:rPr>
        <w:t xml:space="preserve"> </w:t>
      </w:r>
      <w:r>
        <w:rPr>
          <w:spacing w:val="-2"/>
        </w:rPr>
        <w:t>has</w:t>
      </w:r>
      <w:r>
        <w:rPr>
          <w:spacing w:val="-15"/>
        </w:rPr>
        <w:t xml:space="preserve"> </w:t>
      </w:r>
      <w:r>
        <w:rPr>
          <w:spacing w:val="-2"/>
        </w:rPr>
        <w:t>not</w:t>
      </w:r>
      <w:r>
        <w:rPr>
          <w:spacing w:val="-15"/>
        </w:rPr>
        <w:t xml:space="preserve"> </w:t>
      </w:r>
      <w:r>
        <w:rPr>
          <w:spacing w:val="-2"/>
        </w:rPr>
        <w:t>been</w:t>
      </w:r>
      <w:r>
        <w:rPr>
          <w:spacing w:val="-15"/>
        </w:rPr>
        <w:t xml:space="preserve"> </w:t>
      </w:r>
      <w:r>
        <w:rPr>
          <w:spacing w:val="-2"/>
        </w:rPr>
        <w:t>made,</w:t>
      </w:r>
      <w:r>
        <w:rPr>
          <w:spacing w:val="-15"/>
        </w:rPr>
        <w:t xml:space="preserve"> </w:t>
      </w:r>
      <w:r>
        <w:rPr>
          <w:spacing w:val="-2"/>
        </w:rPr>
        <w:t>and</w:t>
      </w:r>
      <w:r>
        <w:rPr>
          <w:spacing w:val="-15"/>
        </w:rPr>
        <w:t xml:space="preserve"> </w:t>
      </w:r>
      <w:r>
        <w:rPr>
          <w:spacing w:val="-2"/>
        </w:rPr>
        <w:t>shall</w:t>
      </w:r>
      <w:r>
        <w:rPr>
          <w:spacing w:val="-15"/>
        </w:rPr>
        <w:t xml:space="preserve"> </w:t>
      </w:r>
      <w:r>
        <w:rPr>
          <w:spacing w:val="-2"/>
        </w:rPr>
        <w:t>request</w:t>
      </w:r>
      <w:r>
        <w:rPr>
          <w:spacing w:val="-15"/>
        </w:rPr>
        <w:t xml:space="preserve"> </w:t>
      </w:r>
      <w:r>
        <w:rPr>
          <w:spacing w:val="-2"/>
        </w:rPr>
        <w:t>disposal</w:t>
      </w:r>
      <w:r>
        <w:rPr>
          <w:spacing w:val="-15"/>
        </w:rPr>
        <w:t xml:space="preserve"> </w:t>
      </w:r>
      <w:r>
        <w:rPr>
          <w:spacing w:val="-2"/>
        </w:rPr>
        <w:t>instructions.</w:t>
      </w:r>
    </w:p>
    <w:p w14:paraId="121CFA9C" w14:textId="77777777" w:rsidR="00ED2DBD" w:rsidRDefault="00000000">
      <w:pPr>
        <w:pStyle w:val="ListParagraph"/>
        <w:numPr>
          <w:ilvl w:val="1"/>
          <w:numId w:val="1"/>
        </w:numPr>
        <w:tabs>
          <w:tab w:val="left" w:pos="244"/>
        </w:tabs>
        <w:spacing w:before="1"/>
        <w:ind w:left="244" w:hanging="215"/>
        <w:rPr>
          <w:sz w:val="16"/>
        </w:rPr>
      </w:pPr>
      <w:r>
        <w:rPr>
          <w:w w:val="90"/>
          <w:sz w:val="16"/>
        </w:rPr>
        <w:t>Pending</w:t>
      </w:r>
      <w:r>
        <w:rPr>
          <w:spacing w:val="5"/>
          <w:sz w:val="16"/>
        </w:rPr>
        <w:t xml:space="preserve"> </w:t>
      </w:r>
      <w:r>
        <w:rPr>
          <w:w w:val="90"/>
          <w:sz w:val="16"/>
        </w:rPr>
        <w:t>receipt</w:t>
      </w:r>
      <w:r>
        <w:rPr>
          <w:spacing w:val="6"/>
          <w:sz w:val="16"/>
        </w:rPr>
        <w:t xml:space="preserve"> </w:t>
      </w:r>
      <w:r>
        <w:rPr>
          <w:w w:val="90"/>
          <w:sz w:val="16"/>
        </w:rPr>
        <w:t>of</w:t>
      </w:r>
      <w:r>
        <w:rPr>
          <w:spacing w:val="6"/>
          <w:sz w:val="16"/>
        </w:rPr>
        <w:t xml:space="preserve"> </w:t>
      </w:r>
      <w:r>
        <w:rPr>
          <w:w w:val="90"/>
          <w:sz w:val="16"/>
        </w:rPr>
        <w:t>such</w:t>
      </w:r>
      <w:r>
        <w:rPr>
          <w:spacing w:val="6"/>
          <w:sz w:val="16"/>
        </w:rPr>
        <w:t xml:space="preserve"> </w:t>
      </w:r>
      <w:r>
        <w:rPr>
          <w:w w:val="90"/>
          <w:sz w:val="16"/>
        </w:rPr>
        <w:t>disposal</w:t>
      </w:r>
      <w:r>
        <w:rPr>
          <w:spacing w:val="6"/>
          <w:sz w:val="16"/>
        </w:rPr>
        <w:t xml:space="preserve"> </w:t>
      </w:r>
      <w:r>
        <w:rPr>
          <w:spacing w:val="-2"/>
          <w:w w:val="90"/>
          <w:sz w:val="16"/>
        </w:rPr>
        <w:t>instructions</w:t>
      </w:r>
    </w:p>
    <w:p w14:paraId="7CC6F189" w14:textId="77777777" w:rsidR="00ED2DBD" w:rsidRDefault="00000000">
      <w:pPr>
        <w:pStyle w:val="ListParagraph"/>
        <w:numPr>
          <w:ilvl w:val="2"/>
          <w:numId w:val="1"/>
        </w:numPr>
        <w:tabs>
          <w:tab w:val="left" w:pos="173"/>
          <w:tab w:val="left" w:pos="190"/>
        </w:tabs>
        <w:spacing w:line="247" w:lineRule="auto"/>
        <w:ind w:right="1158" w:hanging="144"/>
        <w:rPr>
          <w:sz w:val="16"/>
        </w:rPr>
      </w:pPr>
      <w:r>
        <w:rPr>
          <w:w w:val="90"/>
          <w:sz w:val="16"/>
        </w:rPr>
        <w:t>The</w:t>
      </w:r>
      <w:r>
        <w:rPr>
          <w:sz w:val="16"/>
        </w:rPr>
        <w:t xml:space="preserve"> </w:t>
      </w:r>
      <w:r>
        <w:rPr>
          <w:w w:val="90"/>
          <w:sz w:val="16"/>
        </w:rPr>
        <w:t xml:space="preserve">goods may be stored in the warehouse of the carrier, subject to a </w:t>
      </w:r>
      <w:r>
        <w:rPr>
          <w:sz w:val="16"/>
        </w:rPr>
        <w:t>reasonable</w:t>
      </w:r>
      <w:r>
        <w:rPr>
          <w:spacing w:val="-15"/>
          <w:sz w:val="16"/>
        </w:rPr>
        <w:t xml:space="preserve"> </w:t>
      </w:r>
      <w:r>
        <w:rPr>
          <w:sz w:val="16"/>
        </w:rPr>
        <w:t>charge</w:t>
      </w:r>
      <w:r>
        <w:rPr>
          <w:spacing w:val="-15"/>
          <w:sz w:val="16"/>
        </w:rPr>
        <w:t xml:space="preserve"> </w:t>
      </w:r>
      <w:r>
        <w:rPr>
          <w:sz w:val="16"/>
        </w:rPr>
        <w:t>for</w:t>
      </w:r>
      <w:r>
        <w:rPr>
          <w:spacing w:val="-15"/>
          <w:sz w:val="16"/>
        </w:rPr>
        <w:t xml:space="preserve"> </w:t>
      </w:r>
      <w:r>
        <w:rPr>
          <w:sz w:val="16"/>
        </w:rPr>
        <w:t>storage;</w:t>
      </w:r>
      <w:r>
        <w:rPr>
          <w:spacing w:val="-15"/>
          <w:sz w:val="16"/>
        </w:rPr>
        <w:t xml:space="preserve"> </w:t>
      </w:r>
      <w:r>
        <w:rPr>
          <w:sz w:val="16"/>
        </w:rPr>
        <w:t>or</w:t>
      </w:r>
    </w:p>
    <w:p w14:paraId="772CFDD1" w14:textId="77777777" w:rsidR="00ED2DBD" w:rsidRDefault="00000000">
      <w:pPr>
        <w:pStyle w:val="ListParagraph"/>
        <w:numPr>
          <w:ilvl w:val="2"/>
          <w:numId w:val="1"/>
        </w:numPr>
        <w:tabs>
          <w:tab w:val="left" w:pos="172"/>
          <w:tab w:val="left" w:pos="227"/>
        </w:tabs>
        <w:spacing w:before="2" w:line="247" w:lineRule="auto"/>
        <w:ind w:left="172" w:right="355" w:hanging="143"/>
        <w:rPr>
          <w:sz w:val="16"/>
        </w:rPr>
      </w:pPr>
      <w:r>
        <w:rPr>
          <w:spacing w:val="-2"/>
          <w:sz w:val="16"/>
        </w:rPr>
        <w:t>Provided</w:t>
      </w:r>
      <w:r>
        <w:rPr>
          <w:spacing w:val="-15"/>
          <w:sz w:val="16"/>
        </w:rPr>
        <w:t xml:space="preserve"> </w:t>
      </w:r>
      <w:r>
        <w:rPr>
          <w:spacing w:val="-2"/>
          <w:sz w:val="16"/>
        </w:rPr>
        <w:t>that</w:t>
      </w:r>
      <w:r>
        <w:rPr>
          <w:spacing w:val="-15"/>
          <w:sz w:val="16"/>
        </w:rPr>
        <w:t xml:space="preserve"> </w:t>
      </w:r>
      <w:r>
        <w:rPr>
          <w:spacing w:val="-2"/>
          <w:sz w:val="16"/>
        </w:rPr>
        <w:t>the</w:t>
      </w:r>
      <w:r>
        <w:rPr>
          <w:spacing w:val="-15"/>
          <w:sz w:val="16"/>
        </w:rPr>
        <w:t xml:space="preserve"> </w:t>
      </w:r>
      <w:r>
        <w:rPr>
          <w:spacing w:val="-2"/>
          <w:sz w:val="16"/>
        </w:rPr>
        <w:t>carrier</w:t>
      </w:r>
      <w:r>
        <w:rPr>
          <w:spacing w:val="-15"/>
          <w:sz w:val="16"/>
        </w:rPr>
        <w:t xml:space="preserve"> </w:t>
      </w:r>
      <w:r>
        <w:rPr>
          <w:spacing w:val="-2"/>
          <w:sz w:val="16"/>
        </w:rPr>
        <w:t>has</w:t>
      </w:r>
      <w:r>
        <w:rPr>
          <w:spacing w:val="-15"/>
          <w:sz w:val="16"/>
        </w:rPr>
        <w:t xml:space="preserve"> </w:t>
      </w:r>
      <w:r>
        <w:rPr>
          <w:spacing w:val="-2"/>
          <w:sz w:val="16"/>
        </w:rPr>
        <w:t>notified</w:t>
      </w:r>
      <w:r>
        <w:rPr>
          <w:spacing w:val="-15"/>
          <w:sz w:val="16"/>
        </w:rPr>
        <w:t xml:space="preserve"> </w:t>
      </w:r>
      <w:r>
        <w:rPr>
          <w:spacing w:val="-2"/>
          <w:sz w:val="16"/>
        </w:rPr>
        <w:t>the</w:t>
      </w:r>
      <w:r>
        <w:rPr>
          <w:spacing w:val="-15"/>
          <w:sz w:val="16"/>
        </w:rPr>
        <w:t xml:space="preserve"> </w:t>
      </w:r>
      <w:r>
        <w:rPr>
          <w:spacing w:val="-2"/>
          <w:sz w:val="16"/>
        </w:rPr>
        <w:t>consignor</w:t>
      </w:r>
      <w:r>
        <w:rPr>
          <w:spacing w:val="-15"/>
          <w:sz w:val="16"/>
        </w:rPr>
        <w:t xml:space="preserve"> </w:t>
      </w:r>
      <w:r>
        <w:rPr>
          <w:spacing w:val="-2"/>
          <w:sz w:val="16"/>
        </w:rPr>
        <w:t>of</w:t>
      </w:r>
      <w:r>
        <w:rPr>
          <w:spacing w:val="-15"/>
          <w:sz w:val="16"/>
        </w:rPr>
        <w:t xml:space="preserve"> </w:t>
      </w:r>
      <w:r>
        <w:rPr>
          <w:spacing w:val="-2"/>
          <w:sz w:val="16"/>
        </w:rPr>
        <w:t>his</w:t>
      </w:r>
      <w:r>
        <w:rPr>
          <w:spacing w:val="-15"/>
          <w:sz w:val="16"/>
        </w:rPr>
        <w:t xml:space="preserve"> </w:t>
      </w:r>
      <w:r>
        <w:rPr>
          <w:spacing w:val="-2"/>
          <w:sz w:val="16"/>
        </w:rPr>
        <w:t>intention,</w:t>
      </w:r>
      <w:r>
        <w:rPr>
          <w:spacing w:val="-15"/>
          <w:sz w:val="16"/>
        </w:rPr>
        <w:t xml:space="preserve"> </w:t>
      </w:r>
      <w:r>
        <w:rPr>
          <w:spacing w:val="-2"/>
          <w:sz w:val="16"/>
        </w:rPr>
        <w:t>the</w:t>
      </w:r>
      <w:r>
        <w:rPr>
          <w:spacing w:val="-15"/>
          <w:sz w:val="16"/>
        </w:rPr>
        <w:t xml:space="preserve"> </w:t>
      </w:r>
      <w:r>
        <w:rPr>
          <w:spacing w:val="-2"/>
          <w:sz w:val="16"/>
        </w:rPr>
        <w:t xml:space="preserve">goods </w:t>
      </w:r>
      <w:r>
        <w:rPr>
          <w:w w:val="90"/>
          <w:sz w:val="16"/>
        </w:rPr>
        <w:t>may be removed to, and stored in, a public or licensed warehouse at the expense of the consignor, without liability on the part of the carrier, and subject to a lien for</w:t>
      </w:r>
      <w:r>
        <w:rPr>
          <w:spacing w:val="-3"/>
          <w:sz w:val="16"/>
        </w:rPr>
        <w:t xml:space="preserve"> </w:t>
      </w:r>
      <w:r>
        <w:rPr>
          <w:w w:val="90"/>
          <w:sz w:val="16"/>
        </w:rPr>
        <w:t>all</w:t>
      </w:r>
      <w:r>
        <w:rPr>
          <w:spacing w:val="-3"/>
          <w:sz w:val="16"/>
        </w:rPr>
        <w:t xml:space="preserve"> </w:t>
      </w:r>
      <w:r>
        <w:rPr>
          <w:w w:val="90"/>
          <w:sz w:val="16"/>
        </w:rPr>
        <w:t>freight</w:t>
      </w:r>
      <w:r>
        <w:rPr>
          <w:spacing w:val="-3"/>
          <w:sz w:val="16"/>
        </w:rPr>
        <w:t xml:space="preserve"> </w:t>
      </w:r>
      <w:r>
        <w:rPr>
          <w:w w:val="90"/>
          <w:sz w:val="16"/>
        </w:rPr>
        <w:t>and</w:t>
      </w:r>
      <w:r>
        <w:rPr>
          <w:spacing w:val="-3"/>
          <w:sz w:val="16"/>
        </w:rPr>
        <w:t xml:space="preserve"> </w:t>
      </w:r>
      <w:r>
        <w:rPr>
          <w:w w:val="90"/>
          <w:sz w:val="16"/>
        </w:rPr>
        <w:t>other</w:t>
      </w:r>
      <w:r>
        <w:rPr>
          <w:spacing w:val="-3"/>
          <w:sz w:val="16"/>
        </w:rPr>
        <w:t xml:space="preserve"> </w:t>
      </w:r>
      <w:r>
        <w:rPr>
          <w:w w:val="90"/>
          <w:sz w:val="16"/>
        </w:rPr>
        <w:t>lawful</w:t>
      </w:r>
      <w:r>
        <w:rPr>
          <w:spacing w:val="-3"/>
          <w:sz w:val="16"/>
        </w:rPr>
        <w:t xml:space="preserve"> </w:t>
      </w:r>
      <w:r>
        <w:rPr>
          <w:w w:val="90"/>
          <w:sz w:val="16"/>
        </w:rPr>
        <w:t>charges,</w:t>
      </w:r>
      <w:r>
        <w:rPr>
          <w:spacing w:val="-3"/>
          <w:sz w:val="16"/>
        </w:rPr>
        <w:t xml:space="preserve"> </w:t>
      </w:r>
      <w:r>
        <w:rPr>
          <w:w w:val="90"/>
          <w:sz w:val="16"/>
        </w:rPr>
        <w:t>including</w:t>
      </w:r>
      <w:r>
        <w:rPr>
          <w:spacing w:val="-3"/>
          <w:sz w:val="16"/>
        </w:rPr>
        <w:t xml:space="preserve"> </w:t>
      </w:r>
      <w:r>
        <w:rPr>
          <w:w w:val="90"/>
          <w:sz w:val="16"/>
        </w:rPr>
        <w:t>a</w:t>
      </w:r>
      <w:r>
        <w:rPr>
          <w:spacing w:val="-3"/>
          <w:sz w:val="16"/>
        </w:rPr>
        <w:t xml:space="preserve"> </w:t>
      </w:r>
      <w:r>
        <w:rPr>
          <w:w w:val="90"/>
          <w:sz w:val="16"/>
        </w:rPr>
        <w:t>reasonable</w:t>
      </w:r>
      <w:r>
        <w:rPr>
          <w:spacing w:val="-3"/>
          <w:sz w:val="16"/>
        </w:rPr>
        <w:t xml:space="preserve"> </w:t>
      </w:r>
      <w:r>
        <w:rPr>
          <w:w w:val="90"/>
          <w:sz w:val="16"/>
        </w:rPr>
        <w:t>charge</w:t>
      </w:r>
      <w:r>
        <w:rPr>
          <w:spacing w:val="-3"/>
          <w:sz w:val="16"/>
        </w:rPr>
        <w:t xml:space="preserve"> </w:t>
      </w:r>
      <w:r>
        <w:rPr>
          <w:w w:val="90"/>
          <w:sz w:val="16"/>
        </w:rPr>
        <w:t>for</w:t>
      </w:r>
      <w:r>
        <w:rPr>
          <w:spacing w:val="-3"/>
          <w:sz w:val="16"/>
        </w:rPr>
        <w:t xml:space="preserve"> </w:t>
      </w:r>
      <w:r>
        <w:rPr>
          <w:spacing w:val="-2"/>
          <w:w w:val="90"/>
          <w:sz w:val="16"/>
        </w:rPr>
        <w:t>storage.</w:t>
      </w:r>
    </w:p>
    <w:p w14:paraId="14122E3E" w14:textId="77777777" w:rsidR="00ED2DBD" w:rsidRDefault="00000000">
      <w:pPr>
        <w:pStyle w:val="ListParagraph"/>
        <w:numPr>
          <w:ilvl w:val="0"/>
          <w:numId w:val="1"/>
        </w:numPr>
        <w:tabs>
          <w:tab w:val="left" w:pos="258"/>
        </w:tabs>
        <w:spacing w:before="42"/>
        <w:ind w:left="258" w:hanging="230"/>
        <w:rPr>
          <w:sz w:val="16"/>
        </w:rPr>
      </w:pPr>
      <w:r>
        <w:rPr>
          <w:w w:val="90"/>
          <w:sz w:val="16"/>
        </w:rPr>
        <w:t>Return</w:t>
      </w:r>
      <w:r>
        <w:rPr>
          <w:spacing w:val="-2"/>
          <w:w w:val="90"/>
          <w:sz w:val="16"/>
        </w:rPr>
        <w:t xml:space="preserve"> </w:t>
      </w:r>
      <w:r>
        <w:rPr>
          <w:w w:val="90"/>
          <w:sz w:val="16"/>
        </w:rPr>
        <w:t>of</w:t>
      </w:r>
      <w:r>
        <w:rPr>
          <w:spacing w:val="-2"/>
          <w:w w:val="90"/>
          <w:sz w:val="16"/>
        </w:rPr>
        <w:t xml:space="preserve"> Goods</w:t>
      </w:r>
    </w:p>
    <w:p w14:paraId="1884C8FB" w14:textId="77777777" w:rsidR="00ED2DBD" w:rsidRDefault="00000000">
      <w:pPr>
        <w:pStyle w:val="BodyText"/>
        <w:spacing w:line="247" w:lineRule="auto"/>
        <w:ind w:left="171" w:right="356"/>
      </w:pPr>
      <w:r>
        <w:t xml:space="preserve">Where notice has been given by the carrier pursuant to article 16a and no </w:t>
      </w:r>
      <w:r>
        <w:rPr>
          <w:spacing w:val="-2"/>
        </w:rPr>
        <w:t>disposal</w:t>
      </w:r>
      <w:r>
        <w:rPr>
          <w:spacing w:val="-7"/>
        </w:rPr>
        <w:t xml:space="preserve"> </w:t>
      </w:r>
      <w:r>
        <w:rPr>
          <w:spacing w:val="-2"/>
        </w:rPr>
        <w:t>instructions</w:t>
      </w:r>
      <w:r>
        <w:rPr>
          <w:spacing w:val="-7"/>
        </w:rPr>
        <w:t xml:space="preserve"> </w:t>
      </w:r>
      <w:r>
        <w:rPr>
          <w:spacing w:val="-2"/>
        </w:rPr>
        <w:t>have</w:t>
      </w:r>
      <w:r>
        <w:rPr>
          <w:spacing w:val="-7"/>
        </w:rPr>
        <w:t xml:space="preserve"> </w:t>
      </w:r>
      <w:r>
        <w:rPr>
          <w:spacing w:val="-2"/>
        </w:rPr>
        <w:t>been</w:t>
      </w:r>
      <w:r>
        <w:rPr>
          <w:spacing w:val="-7"/>
        </w:rPr>
        <w:t xml:space="preserve"> </w:t>
      </w:r>
      <w:r>
        <w:rPr>
          <w:spacing w:val="-2"/>
        </w:rPr>
        <w:t>received</w:t>
      </w:r>
      <w:r>
        <w:rPr>
          <w:spacing w:val="-7"/>
        </w:rPr>
        <w:t xml:space="preserve"> </w:t>
      </w:r>
      <w:r>
        <w:rPr>
          <w:spacing w:val="-2"/>
        </w:rPr>
        <w:t>within</w:t>
      </w:r>
      <w:r>
        <w:rPr>
          <w:spacing w:val="-7"/>
        </w:rPr>
        <w:t xml:space="preserve"> </w:t>
      </w:r>
      <w:r>
        <w:rPr>
          <w:spacing w:val="-2"/>
        </w:rPr>
        <w:t>10</w:t>
      </w:r>
      <w:r>
        <w:rPr>
          <w:spacing w:val="-7"/>
        </w:rPr>
        <w:t xml:space="preserve"> </w:t>
      </w:r>
      <w:r>
        <w:rPr>
          <w:spacing w:val="-2"/>
        </w:rPr>
        <w:t>days</w:t>
      </w:r>
      <w:r>
        <w:rPr>
          <w:spacing w:val="-7"/>
        </w:rPr>
        <w:t xml:space="preserve"> </w:t>
      </w:r>
      <w:r>
        <w:rPr>
          <w:spacing w:val="-2"/>
        </w:rPr>
        <w:t>from</w:t>
      </w:r>
      <w:r>
        <w:rPr>
          <w:spacing w:val="-7"/>
        </w:rPr>
        <w:t xml:space="preserve"> </w:t>
      </w:r>
      <w:r>
        <w:rPr>
          <w:spacing w:val="-2"/>
        </w:rPr>
        <w:t>the</w:t>
      </w:r>
      <w:r>
        <w:rPr>
          <w:spacing w:val="-7"/>
        </w:rPr>
        <w:t xml:space="preserve"> </w:t>
      </w:r>
      <w:r>
        <w:rPr>
          <w:spacing w:val="-2"/>
        </w:rPr>
        <w:t>date</w:t>
      </w:r>
      <w:r>
        <w:rPr>
          <w:spacing w:val="-7"/>
        </w:rPr>
        <w:t xml:space="preserve"> </w:t>
      </w:r>
      <w:r>
        <w:rPr>
          <w:spacing w:val="-2"/>
        </w:rPr>
        <w:t>of</w:t>
      </w:r>
      <w:r>
        <w:rPr>
          <w:spacing w:val="-7"/>
        </w:rPr>
        <w:t xml:space="preserve"> </w:t>
      </w:r>
      <w:r>
        <w:rPr>
          <w:spacing w:val="-2"/>
        </w:rPr>
        <w:t>such notice,</w:t>
      </w:r>
      <w:r>
        <w:rPr>
          <w:spacing w:val="-7"/>
        </w:rPr>
        <w:t xml:space="preserve"> </w:t>
      </w:r>
      <w:r>
        <w:rPr>
          <w:spacing w:val="-2"/>
        </w:rPr>
        <w:t>the</w:t>
      </w:r>
      <w:r>
        <w:rPr>
          <w:spacing w:val="-7"/>
        </w:rPr>
        <w:t xml:space="preserve"> </w:t>
      </w:r>
      <w:r>
        <w:rPr>
          <w:spacing w:val="-2"/>
        </w:rPr>
        <w:t>carrier</w:t>
      </w:r>
      <w:r>
        <w:rPr>
          <w:spacing w:val="-7"/>
        </w:rPr>
        <w:t xml:space="preserve"> </w:t>
      </w:r>
      <w:r>
        <w:rPr>
          <w:spacing w:val="-2"/>
        </w:rPr>
        <w:t>may</w:t>
      </w:r>
      <w:r>
        <w:rPr>
          <w:spacing w:val="-7"/>
        </w:rPr>
        <w:t xml:space="preserve"> </w:t>
      </w:r>
      <w:r>
        <w:rPr>
          <w:spacing w:val="-2"/>
        </w:rPr>
        <w:t>return</w:t>
      </w:r>
      <w:r>
        <w:rPr>
          <w:spacing w:val="-7"/>
        </w:rPr>
        <w:t xml:space="preserve"> </w:t>
      </w:r>
      <w:r>
        <w:rPr>
          <w:spacing w:val="-2"/>
        </w:rPr>
        <w:t>to</w:t>
      </w:r>
      <w:r>
        <w:rPr>
          <w:spacing w:val="-7"/>
        </w:rPr>
        <w:t xml:space="preserve"> </w:t>
      </w:r>
      <w:r>
        <w:rPr>
          <w:spacing w:val="-2"/>
        </w:rPr>
        <w:t>the</w:t>
      </w:r>
      <w:r>
        <w:rPr>
          <w:spacing w:val="-7"/>
        </w:rPr>
        <w:t xml:space="preserve"> </w:t>
      </w:r>
      <w:r>
        <w:rPr>
          <w:spacing w:val="-2"/>
        </w:rPr>
        <w:t>consignor</w:t>
      </w:r>
      <w:r>
        <w:rPr>
          <w:spacing w:val="-7"/>
        </w:rPr>
        <w:t xml:space="preserve"> </w:t>
      </w:r>
      <w:r>
        <w:rPr>
          <w:spacing w:val="-2"/>
        </w:rPr>
        <w:t>at</w:t>
      </w:r>
      <w:r>
        <w:rPr>
          <w:spacing w:val="-7"/>
        </w:rPr>
        <w:t xml:space="preserve"> </w:t>
      </w:r>
      <w:r>
        <w:rPr>
          <w:spacing w:val="-2"/>
        </w:rPr>
        <w:t>the</w:t>
      </w:r>
      <w:r>
        <w:rPr>
          <w:spacing w:val="-7"/>
        </w:rPr>
        <w:t xml:space="preserve"> </w:t>
      </w:r>
      <w:r>
        <w:rPr>
          <w:spacing w:val="-2"/>
        </w:rPr>
        <w:t>consignor's</w:t>
      </w:r>
      <w:r>
        <w:rPr>
          <w:spacing w:val="-7"/>
        </w:rPr>
        <w:t xml:space="preserve"> </w:t>
      </w:r>
      <w:r>
        <w:rPr>
          <w:spacing w:val="-2"/>
        </w:rPr>
        <w:t>expense,</w:t>
      </w:r>
      <w:r>
        <w:rPr>
          <w:spacing w:val="-7"/>
        </w:rPr>
        <w:t xml:space="preserve"> </w:t>
      </w:r>
      <w:r>
        <w:rPr>
          <w:spacing w:val="-2"/>
        </w:rPr>
        <w:t>all undelivered</w:t>
      </w:r>
      <w:r>
        <w:rPr>
          <w:spacing w:val="-8"/>
        </w:rPr>
        <w:t xml:space="preserve"> </w:t>
      </w:r>
      <w:r>
        <w:rPr>
          <w:spacing w:val="-2"/>
        </w:rPr>
        <w:t>shipments</w:t>
      </w:r>
      <w:r>
        <w:rPr>
          <w:spacing w:val="-8"/>
        </w:rPr>
        <w:t xml:space="preserve"> </w:t>
      </w:r>
      <w:r>
        <w:rPr>
          <w:spacing w:val="-2"/>
        </w:rPr>
        <w:t>for</w:t>
      </w:r>
      <w:r>
        <w:rPr>
          <w:spacing w:val="-8"/>
        </w:rPr>
        <w:t xml:space="preserve"> </w:t>
      </w:r>
      <w:r>
        <w:rPr>
          <w:spacing w:val="-2"/>
        </w:rPr>
        <w:t>which</w:t>
      </w:r>
      <w:r>
        <w:rPr>
          <w:spacing w:val="-8"/>
        </w:rPr>
        <w:t xml:space="preserve"> </w:t>
      </w:r>
      <w:r>
        <w:rPr>
          <w:spacing w:val="-2"/>
        </w:rPr>
        <w:t>such</w:t>
      </w:r>
      <w:r>
        <w:rPr>
          <w:spacing w:val="-8"/>
        </w:rPr>
        <w:t xml:space="preserve"> </w:t>
      </w:r>
      <w:r>
        <w:rPr>
          <w:spacing w:val="-2"/>
        </w:rPr>
        <w:t>notice</w:t>
      </w:r>
      <w:r>
        <w:rPr>
          <w:spacing w:val="-8"/>
        </w:rPr>
        <w:t xml:space="preserve"> </w:t>
      </w:r>
      <w:r>
        <w:rPr>
          <w:spacing w:val="-2"/>
        </w:rPr>
        <w:t>has</w:t>
      </w:r>
      <w:r>
        <w:rPr>
          <w:spacing w:val="-8"/>
        </w:rPr>
        <w:t xml:space="preserve"> </w:t>
      </w:r>
      <w:r>
        <w:rPr>
          <w:spacing w:val="-2"/>
        </w:rPr>
        <w:t>been</w:t>
      </w:r>
      <w:r>
        <w:rPr>
          <w:spacing w:val="-8"/>
        </w:rPr>
        <w:t xml:space="preserve"> </w:t>
      </w:r>
      <w:r>
        <w:rPr>
          <w:spacing w:val="-2"/>
        </w:rPr>
        <w:t>given.</w:t>
      </w:r>
    </w:p>
    <w:p w14:paraId="391F1176" w14:textId="77777777" w:rsidR="00ED2DBD" w:rsidRDefault="00000000">
      <w:pPr>
        <w:pStyle w:val="ListParagraph"/>
        <w:numPr>
          <w:ilvl w:val="0"/>
          <w:numId w:val="1"/>
        </w:numPr>
        <w:tabs>
          <w:tab w:val="left" w:pos="257"/>
        </w:tabs>
        <w:spacing w:before="43"/>
        <w:ind w:left="257" w:hanging="230"/>
        <w:jc w:val="both"/>
        <w:rPr>
          <w:sz w:val="16"/>
        </w:rPr>
      </w:pPr>
      <w:r>
        <w:rPr>
          <w:spacing w:val="-2"/>
          <w:sz w:val="16"/>
        </w:rPr>
        <w:t>Alterations</w:t>
      </w:r>
    </w:p>
    <w:p w14:paraId="77EDB242" w14:textId="77777777" w:rsidR="00ED2DBD" w:rsidRDefault="00000000">
      <w:pPr>
        <w:pStyle w:val="BodyText"/>
        <w:spacing w:line="247" w:lineRule="auto"/>
        <w:ind w:left="178" w:right="349" w:hanging="1"/>
      </w:pPr>
      <w:r>
        <w:rPr>
          <w:w w:val="90"/>
        </w:rPr>
        <w:t xml:space="preserve">Subject to article 19, any limitation on the carrier's liability on the Bill of Lading, </w:t>
      </w:r>
      <w:r>
        <w:rPr>
          <w:spacing w:val="-4"/>
        </w:rPr>
        <w:t>and</w:t>
      </w:r>
      <w:r>
        <w:rPr>
          <w:spacing w:val="-7"/>
        </w:rPr>
        <w:t xml:space="preserve"> </w:t>
      </w:r>
      <w:r>
        <w:rPr>
          <w:spacing w:val="-4"/>
        </w:rPr>
        <w:t>any</w:t>
      </w:r>
      <w:r>
        <w:rPr>
          <w:spacing w:val="-7"/>
        </w:rPr>
        <w:t xml:space="preserve"> </w:t>
      </w:r>
      <w:r>
        <w:rPr>
          <w:spacing w:val="-4"/>
        </w:rPr>
        <w:t>alteration,</w:t>
      </w:r>
      <w:r>
        <w:rPr>
          <w:spacing w:val="-7"/>
        </w:rPr>
        <w:t xml:space="preserve"> </w:t>
      </w:r>
      <w:r>
        <w:rPr>
          <w:spacing w:val="-4"/>
        </w:rPr>
        <w:t>or</w:t>
      </w:r>
      <w:r>
        <w:rPr>
          <w:spacing w:val="-7"/>
        </w:rPr>
        <w:t xml:space="preserve"> </w:t>
      </w:r>
      <w:r>
        <w:rPr>
          <w:spacing w:val="-4"/>
        </w:rPr>
        <w:t>addition</w:t>
      </w:r>
      <w:r>
        <w:rPr>
          <w:spacing w:val="-7"/>
        </w:rPr>
        <w:t xml:space="preserve"> </w:t>
      </w:r>
      <w:r>
        <w:rPr>
          <w:spacing w:val="-4"/>
        </w:rPr>
        <w:t>or</w:t>
      </w:r>
      <w:r>
        <w:rPr>
          <w:spacing w:val="-7"/>
        </w:rPr>
        <w:t xml:space="preserve"> </w:t>
      </w:r>
      <w:r>
        <w:rPr>
          <w:spacing w:val="-4"/>
        </w:rPr>
        <w:t>erasure</w:t>
      </w:r>
      <w:r>
        <w:rPr>
          <w:spacing w:val="-7"/>
        </w:rPr>
        <w:t xml:space="preserve"> </w:t>
      </w:r>
      <w:r>
        <w:rPr>
          <w:spacing w:val="-4"/>
        </w:rPr>
        <w:t>in</w:t>
      </w:r>
      <w:r>
        <w:rPr>
          <w:spacing w:val="-7"/>
        </w:rPr>
        <w:t xml:space="preserve"> </w:t>
      </w:r>
      <w:r>
        <w:rPr>
          <w:spacing w:val="-4"/>
        </w:rPr>
        <w:t>the</w:t>
      </w:r>
      <w:r>
        <w:rPr>
          <w:spacing w:val="-7"/>
        </w:rPr>
        <w:t xml:space="preserve"> </w:t>
      </w:r>
      <w:r>
        <w:rPr>
          <w:spacing w:val="-4"/>
        </w:rPr>
        <w:t>Bill</w:t>
      </w:r>
      <w:r>
        <w:rPr>
          <w:spacing w:val="-7"/>
        </w:rPr>
        <w:t xml:space="preserve"> </w:t>
      </w:r>
      <w:r>
        <w:rPr>
          <w:spacing w:val="-4"/>
        </w:rPr>
        <w:t>of</w:t>
      </w:r>
      <w:r>
        <w:rPr>
          <w:spacing w:val="-7"/>
        </w:rPr>
        <w:t xml:space="preserve"> </w:t>
      </w:r>
      <w:r>
        <w:rPr>
          <w:spacing w:val="-4"/>
        </w:rPr>
        <w:t>Lading</w:t>
      </w:r>
      <w:r>
        <w:rPr>
          <w:spacing w:val="-7"/>
        </w:rPr>
        <w:t xml:space="preserve"> </w:t>
      </w:r>
      <w:r>
        <w:rPr>
          <w:spacing w:val="-4"/>
        </w:rPr>
        <w:t>shall</w:t>
      </w:r>
      <w:r>
        <w:rPr>
          <w:spacing w:val="-7"/>
        </w:rPr>
        <w:t xml:space="preserve"> </w:t>
      </w:r>
      <w:r>
        <w:rPr>
          <w:spacing w:val="-4"/>
        </w:rPr>
        <w:t>be</w:t>
      </w:r>
      <w:r>
        <w:rPr>
          <w:spacing w:val="-7"/>
        </w:rPr>
        <w:t xml:space="preserve"> </w:t>
      </w:r>
      <w:r>
        <w:rPr>
          <w:spacing w:val="-4"/>
        </w:rPr>
        <w:t>signed</w:t>
      </w:r>
      <w:r>
        <w:rPr>
          <w:spacing w:val="-7"/>
        </w:rPr>
        <w:t xml:space="preserve"> </w:t>
      </w:r>
      <w:r>
        <w:rPr>
          <w:spacing w:val="-4"/>
        </w:rPr>
        <w:t xml:space="preserve">or </w:t>
      </w:r>
      <w:proofErr w:type="spellStart"/>
      <w:r>
        <w:rPr>
          <w:spacing w:val="-2"/>
        </w:rPr>
        <w:t>initialled</w:t>
      </w:r>
      <w:proofErr w:type="spellEnd"/>
      <w:r>
        <w:rPr>
          <w:spacing w:val="-7"/>
        </w:rPr>
        <w:t xml:space="preserve"> </w:t>
      </w:r>
      <w:r>
        <w:rPr>
          <w:spacing w:val="-2"/>
        </w:rPr>
        <w:t>by</w:t>
      </w:r>
      <w:r>
        <w:rPr>
          <w:spacing w:val="-7"/>
        </w:rPr>
        <w:t xml:space="preserve"> </w:t>
      </w:r>
      <w:r>
        <w:rPr>
          <w:spacing w:val="-2"/>
        </w:rPr>
        <w:t>the</w:t>
      </w:r>
      <w:r>
        <w:rPr>
          <w:spacing w:val="-7"/>
        </w:rPr>
        <w:t xml:space="preserve"> </w:t>
      </w:r>
      <w:r>
        <w:rPr>
          <w:spacing w:val="-2"/>
        </w:rPr>
        <w:t>consignor</w:t>
      </w:r>
      <w:r>
        <w:rPr>
          <w:spacing w:val="-7"/>
        </w:rPr>
        <w:t xml:space="preserve"> </w:t>
      </w:r>
      <w:r>
        <w:rPr>
          <w:spacing w:val="-2"/>
        </w:rPr>
        <w:t>or</w:t>
      </w:r>
      <w:r>
        <w:rPr>
          <w:spacing w:val="-7"/>
        </w:rPr>
        <w:t xml:space="preserve"> </w:t>
      </w:r>
      <w:r>
        <w:rPr>
          <w:spacing w:val="-2"/>
        </w:rPr>
        <w:t>his</w:t>
      </w:r>
      <w:r>
        <w:rPr>
          <w:spacing w:val="-7"/>
        </w:rPr>
        <w:t xml:space="preserve"> </w:t>
      </w:r>
      <w:r>
        <w:rPr>
          <w:spacing w:val="-2"/>
        </w:rPr>
        <w:t>agent</w:t>
      </w:r>
      <w:r>
        <w:rPr>
          <w:spacing w:val="-7"/>
        </w:rPr>
        <w:t xml:space="preserve"> </w:t>
      </w:r>
      <w:r>
        <w:rPr>
          <w:spacing w:val="-2"/>
        </w:rPr>
        <w:t>and</w:t>
      </w:r>
      <w:r>
        <w:rPr>
          <w:spacing w:val="-7"/>
        </w:rPr>
        <w:t xml:space="preserve"> </w:t>
      </w:r>
      <w:r>
        <w:rPr>
          <w:spacing w:val="-2"/>
        </w:rPr>
        <w:t>the</w:t>
      </w:r>
      <w:r>
        <w:rPr>
          <w:spacing w:val="-7"/>
        </w:rPr>
        <w:t xml:space="preserve"> </w:t>
      </w:r>
      <w:r>
        <w:rPr>
          <w:spacing w:val="-2"/>
        </w:rPr>
        <w:t>originating</w:t>
      </w:r>
      <w:r>
        <w:rPr>
          <w:spacing w:val="-7"/>
        </w:rPr>
        <w:t xml:space="preserve"> </w:t>
      </w:r>
      <w:r>
        <w:rPr>
          <w:spacing w:val="-2"/>
        </w:rPr>
        <w:t>carrier</w:t>
      </w:r>
      <w:r>
        <w:rPr>
          <w:spacing w:val="-7"/>
        </w:rPr>
        <w:t xml:space="preserve"> </w:t>
      </w:r>
      <w:r>
        <w:rPr>
          <w:spacing w:val="-2"/>
        </w:rPr>
        <w:t>or</w:t>
      </w:r>
      <w:r>
        <w:rPr>
          <w:spacing w:val="-7"/>
        </w:rPr>
        <w:t xml:space="preserve"> </w:t>
      </w:r>
      <w:r>
        <w:rPr>
          <w:spacing w:val="-2"/>
        </w:rPr>
        <w:t>his</w:t>
      </w:r>
      <w:r>
        <w:rPr>
          <w:spacing w:val="-7"/>
        </w:rPr>
        <w:t xml:space="preserve"> </w:t>
      </w:r>
      <w:r>
        <w:rPr>
          <w:spacing w:val="-2"/>
        </w:rPr>
        <w:t>agent and</w:t>
      </w:r>
      <w:r>
        <w:rPr>
          <w:spacing w:val="-11"/>
        </w:rPr>
        <w:t xml:space="preserve"> </w:t>
      </w:r>
      <w:r>
        <w:rPr>
          <w:spacing w:val="-2"/>
        </w:rPr>
        <w:t>unless</w:t>
      </w:r>
      <w:r>
        <w:rPr>
          <w:spacing w:val="-9"/>
        </w:rPr>
        <w:t xml:space="preserve"> </w:t>
      </w:r>
      <w:r>
        <w:rPr>
          <w:spacing w:val="-2"/>
        </w:rPr>
        <w:t>so</w:t>
      </w:r>
      <w:r>
        <w:rPr>
          <w:spacing w:val="-9"/>
        </w:rPr>
        <w:t xml:space="preserve"> </w:t>
      </w:r>
      <w:r>
        <w:rPr>
          <w:spacing w:val="-2"/>
        </w:rPr>
        <w:t>acknowledged</w:t>
      </w:r>
      <w:r>
        <w:rPr>
          <w:spacing w:val="-9"/>
        </w:rPr>
        <w:t xml:space="preserve"> </w:t>
      </w:r>
      <w:r>
        <w:rPr>
          <w:spacing w:val="-2"/>
        </w:rPr>
        <w:t>shall</w:t>
      </w:r>
      <w:r>
        <w:rPr>
          <w:spacing w:val="-9"/>
        </w:rPr>
        <w:t xml:space="preserve"> </w:t>
      </w:r>
      <w:r>
        <w:rPr>
          <w:spacing w:val="-2"/>
        </w:rPr>
        <w:t>be</w:t>
      </w:r>
      <w:r>
        <w:rPr>
          <w:spacing w:val="-9"/>
        </w:rPr>
        <w:t xml:space="preserve"> </w:t>
      </w:r>
      <w:r>
        <w:rPr>
          <w:spacing w:val="-2"/>
        </w:rPr>
        <w:t>without</w:t>
      </w:r>
      <w:r>
        <w:rPr>
          <w:spacing w:val="-9"/>
        </w:rPr>
        <w:t xml:space="preserve"> </w:t>
      </w:r>
      <w:r>
        <w:rPr>
          <w:spacing w:val="-2"/>
        </w:rPr>
        <w:t>effect.</w:t>
      </w:r>
    </w:p>
    <w:p w14:paraId="74DC785F" w14:textId="77777777" w:rsidR="00ED2DBD" w:rsidRDefault="00000000">
      <w:pPr>
        <w:pStyle w:val="ListParagraph"/>
        <w:numPr>
          <w:ilvl w:val="0"/>
          <w:numId w:val="1"/>
        </w:numPr>
        <w:tabs>
          <w:tab w:val="left" w:pos="264"/>
        </w:tabs>
        <w:spacing w:before="43"/>
        <w:ind w:left="264" w:hanging="230"/>
        <w:jc w:val="both"/>
        <w:rPr>
          <w:sz w:val="16"/>
        </w:rPr>
      </w:pPr>
      <w:r>
        <w:rPr>
          <w:spacing w:val="-2"/>
          <w:sz w:val="16"/>
        </w:rPr>
        <w:t>Weights</w:t>
      </w:r>
    </w:p>
    <w:p w14:paraId="4902D204" w14:textId="77777777" w:rsidR="00ED2DBD" w:rsidRDefault="00000000">
      <w:pPr>
        <w:pStyle w:val="BodyText"/>
        <w:spacing w:line="247" w:lineRule="auto"/>
        <w:ind w:left="178" w:right="349"/>
      </w:pPr>
      <w:r>
        <w:rPr>
          <w:spacing w:val="-6"/>
        </w:rPr>
        <w:t xml:space="preserve">It shall be the responsibility of the consignor to show correct shipping weights of </w:t>
      </w:r>
      <w:r>
        <w:rPr>
          <w:spacing w:val="-4"/>
        </w:rPr>
        <w:t xml:space="preserve">the shipment on the Bill of Lading. Failing to do so, the weights shown thereon </w:t>
      </w:r>
      <w:r>
        <w:rPr>
          <w:spacing w:val="-2"/>
        </w:rPr>
        <w:t>are</w:t>
      </w:r>
      <w:r>
        <w:rPr>
          <w:spacing w:val="-15"/>
        </w:rPr>
        <w:t xml:space="preserve"> </w:t>
      </w:r>
      <w:r>
        <w:rPr>
          <w:spacing w:val="-2"/>
        </w:rPr>
        <w:t>subject</w:t>
      </w:r>
      <w:r>
        <w:rPr>
          <w:spacing w:val="-15"/>
        </w:rPr>
        <w:t xml:space="preserve"> </w:t>
      </w:r>
      <w:r>
        <w:rPr>
          <w:spacing w:val="-2"/>
        </w:rPr>
        <w:t>to</w:t>
      </w:r>
      <w:r>
        <w:rPr>
          <w:spacing w:val="-15"/>
        </w:rPr>
        <w:t xml:space="preserve"> </w:t>
      </w:r>
      <w:r>
        <w:rPr>
          <w:spacing w:val="-2"/>
        </w:rPr>
        <w:t>correction</w:t>
      </w:r>
      <w:r>
        <w:rPr>
          <w:spacing w:val="-15"/>
        </w:rPr>
        <w:t xml:space="preserve"> </w:t>
      </w:r>
      <w:r>
        <w:rPr>
          <w:spacing w:val="-2"/>
        </w:rPr>
        <w:t>by</w:t>
      </w:r>
      <w:r>
        <w:rPr>
          <w:spacing w:val="-15"/>
        </w:rPr>
        <w:t xml:space="preserve"> </w:t>
      </w:r>
      <w:r>
        <w:rPr>
          <w:spacing w:val="-2"/>
        </w:rPr>
        <w:t>the</w:t>
      </w:r>
      <w:r>
        <w:rPr>
          <w:spacing w:val="-15"/>
        </w:rPr>
        <w:t xml:space="preserve"> </w:t>
      </w:r>
      <w:r>
        <w:rPr>
          <w:spacing w:val="-2"/>
        </w:rPr>
        <w:t>carrier.</w:t>
      </w:r>
    </w:p>
    <w:p w14:paraId="0C3FC6E3" w14:textId="77777777" w:rsidR="00ED2DBD" w:rsidRDefault="00000000">
      <w:pPr>
        <w:pStyle w:val="ListParagraph"/>
        <w:numPr>
          <w:ilvl w:val="0"/>
          <w:numId w:val="1"/>
        </w:numPr>
        <w:tabs>
          <w:tab w:val="left" w:pos="264"/>
        </w:tabs>
        <w:spacing w:before="42"/>
        <w:ind w:left="264" w:hanging="230"/>
        <w:jc w:val="both"/>
        <w:rPr>
          <w:sz w:val="16"/>
        </w:rPr>
      </w:pPr>
      <w:r>
        <w:rPr>
          <w:w w:val="85"/>
          <w:sz w:val="16"/>
        </w:rPr>
        <w:t>C.O.D.</w:t>
      </w:r>
      <w:r>
        <w:rPr>
          <w:spacing w:val="-8"/>
          <w:w w:val="85"/>
          <w:sz w:val="16"/>
        </w:rPr>
        <w:t xml:space="preserve"> </w:t>
      </w:r>
      <w:r>
        <w:rPr>
          <w:spacing w:val="-2"/>
          <w:sz w:val="16"/>
        </w:rPr>
        <w:t>Shipments</w:t>
      </w:r>
    </w:p>
    <w:p w14:paraId="05BDA75E" w14:textId="77777777" w:rsidR="00ED2DBD" w:rsidRDefault="00000000">
      <w:pPr>
        <w:pStyle w:val="ListParagraph"/>
        <w:numPr>
          <w:ilvl w:val="1"/>
          <w:numId w:val="1"/>
        </w:numPr>
        <w:tabs>
          <w:tab w:val="left" w:pos="235"/>
        </w:tabs>
        <w:ind w:left="235" w:hanging="201"/>
        <w:jc w:val="both"/>
        <w:rPr>
          <w:sz w:val="16"/>
        </w:rPr>
      </w:pPr>
      <w:r>
        <w:rPr>
          <w:w w:val="90"/>
          <w:sz w:val="16"/>
        </w:rPr>
        <w:t>A</w:t>
      </w:r>
      <w:r>
        <w:rPr>
          <w:spacing w:val="-1"/>
          <w:w w:val="90"/>
          <w:sz w:val="16"/>
        </w:rPr>
        <w:t xml:space="preserve"> </w:t>
      </w:r>
      <w:r>
        <w:rPr>
          <w:w w:val="90"/>
          <w:sz w:val="16"/>
        </w:rPr>
        <w:t>carrier</w:t>
      </w:r>
      <w:r>
        <w:rPr>
          <w:spacing w:val="-1"/>
          <w:w w:val="90"/>
          <w:sz w:val="16"/>
        </w:rPr>
        <w:t xml:space="preserve"> </w:t>
      </w:r>
      <w:r>
        <w:rPr>
          <w:w w:val="90"/>
          <w:sz w:val="16"/>
        </w:rPr>
        <w:t>shall</w:t>
      </w:r>
      <w:r>
        <w:rPr>
          <w:spacing w:val="-1"/>
          <w:w w:val="90"/>
          <w:sz w:val="16"/>
        </w:rPr>
        <w:t xml:space="preserve"> </w:t>
      </w:r>
      <w:r>
        <w:rPr>
          <w:w w:val="90"/>
          <w:sz w:val="16"/>
        </w:rPr>
        <w:t>not</w:t>
      </w:r>
      <w:r>
        <w:rPr>
          <w:spacing w:val="-1"/>
          <w:w w:val="90"/>
          <w:sz w:val="16"/>
        </w:rPr>
        <w:t xml:space="preserve"> </w:t>
      </w:r>
      <w:r>
        <w:rPr>
          <w:w w:val="90"/>
          <w:sz w:val="16"/>
        </w:rPr>
        <w:t>deliver</w:t>
      </w:r>
      <w:r>
        <w:rPr>
          <w:spacing w:val="-5"/>
          <w:sz w:val="16"/>
        </w:rPr>
        <w:t xml:space="preserve"> </w:t>
      </w:r>
      <w:r>
        <w:rPr>
          <w:w w:val="90"/>
          <w:sz w:val="16"/>
        </w:rPr>
        <w:t>a</w:t>
      </w:r>
      <w:r>
        <w:rPr>
          <w:spacing w:val="-1"/>
          <w:w w:val="90"/>
          <w:sz w:val="16"/>
        </w:rPr>
        <w:t xml:space="preserve"> </w:t>
      </w:r>
      <w:r>
        <w:rPr>
          <w:w w:val="90"/>
          <w:sz w:val="16"/>
        </w:rPr>
        <w:t>C.O.D.</w:t>
      </w:r>
      <w:r>
        <w:rPr>
          <w:spacing w:val="-1"/>
          <w:w w:val="90"/>
          <w:sz w:val="16"/>
        </w:rPr>
        <w:t xml:space="preserve"> </w:t>
      </w:r>
      <w:r>
        <w:rPr>
          <w:w w:val="90"/>
          <w:sz w:val="16"/>
        </w:rPr>
        <w:t>shipment</w:t>
      </w:r>
      <w:r>
        <w:rPr>
          <w:spacing w:val="-5"/>
          <w:sz w:val="16"/>
        </w:rPr>
        <w:t xml:space="preserve"> </w:t>
      </w:r>
      <w:r>
        <w:rPr>
          <w:w w:val="90"/>
          <w:sz w:val="16"/>
        </w:rPr>
        <w:t>unless</w:t>
      </w:r>
      <w:r>
        <w:rPr>
          <w:spacing w:val="-1"/>
          <w:w w:val="90"/>
          <w:sz w:val="16"/>
        </w:rPr>
        <w:t xml:space="preserve"> </w:t>
      </w:r>
      <w:r>
        <w:rPr>
          <w:w w:val="90"/>
          <w:sz w:val="16"/>
        </w:rPr>
        <w:t>payment</w:t>
      </w:r>
      <w:r>
        <w:rPr>
          <w:spacing w:val="-1"/>
          <w:w w:val="90"/>
          <w:sz w:val="16"/>
        </w:rPr>
        <w:t xml:space="preserve"> </w:t>
      </w:r>
      <w:r>
        <w:rPr>
          <w:w w:val="90"/>
          <w:sz w:val="16"/>
        </w:rPr>
        <w:t>is</w:t>
      </w:r>
      <w:r>
        <w:rPr>
          <w:spacing w:val="-5"/>
          <w:sz w:val="16"/>
        </w:rPr>
        <w:t xml:space="preserve"> </w:t>
      </w:r>
      <w:r>
        <w:rPr>
          <w:w w:val="90"/>
          <w:sz w:val="16"/>
        </w:rPr>
        <w:t>received</w:t>
      </w:r>
      <w:r>
        <w:rPr>
          <w:spacing w:val="-1"/>
          <w:w w:val="90"/>
          <w:sz w:val="16"/>
        </w:rPr>
        <w:t xml:space="preserve"> </w:t>
      </w:r>
      <w:r>
        <w:rPr>
          <w:w w:val="90"/>
          <w:sz w:val="16"/>
        </w:rPr>
        <w:t>in</w:t>
      </w:r>
      <w:r>
        <w:rPr>
          <w:spacing w:val="-1"/>
          <w:w w:val="90"/>
          <w:sz w:val="16"/>
        </w:rPr>
        <w:t xml:space="preserve"> </w:t>
      </w:r>
      <w:r>
        <w:rPr>
          <w:spacing w:val="-2"/>
          <w:w w:val="90"/>
          <w:sz w:val="16"/>
        </w:rPr>
        <w:t>full.</w:t>
      </w:r>
    </w:p>
    <w:p w14:paraId="57CA7DC4" w14:textId="77777777" w:rsidR="00ED2DBD" w:rsidRDefault="00000000">
      <w:pPr>
        <w:pStyle w:val="ListParagraph"/>
        <w:numPr>
          <w:ilvl w:val="1"/>
          <w:numId w:val="1"/>
        </w:numPr>
        <w:tabs>
          <w:tab w:val="left" w:pos="178"/>
          <w:tab w:val="left" w:pos="249"/>
        </w:tabs>
        <w:spacing w:line="247" w:lineRule="auto"/>
        <w:ind w:left="178" w:right="349" w:hanging="144"/>
        <w:rPr>
          <w:sz w:val="16"/>
        </w:rPr>
      </w:pPr>
      <w:r>
        <w:rPr>
          <w:spacing w:val="-4"/>
          <w:sz w:val="16"/>
        </w:rPr>
        <w:t>The</w:t>
      </w:r>
      <w:r>
        <w:rPr>
          <w:spacing w:val="-13"/>
          <w:sz w:val="16"/>
        </w:rPr>
        <w:t xml:space="preserve"> </w:t>
      </w:r>
      <w:r>
        <w:rPr>
          <w:spacing w:val="-4"/>
          <w:sz w:val="16"/>
        </w:rPr>
        <w:t>charge</w:t>
      </w:r>
      <w:r>
        <w:rPr>
          <w:spacing w:val="-13"/>
          <w:sz w:val="16"/>
        </w:rPr>
        <w:t xml:space="preserve"> </w:t>
      </w:r>
      <w:r>
        <w:rPr>
          <w:spacing w:val="-4"/>
          <w:sz w:val="16"/>
        </w:rPr>
        <w:t>for</w:t>
      </w:r>
      <w:r>
        <w:rPr>
          <w:spacing w:val="-13"/>
          <w:sz w:val="16"/>
        </w:rPr>
        <w:t xml:space="preserve"> </w:t>
      </w:r>
      <w:r>
        <w:rPr>
          <w:spacing w:val="-4"/>
          <w:sz w:val="16"/>
        </w:rPr>
        <w:t>collecting</w:t>
      </w:r>
      <w:r>
        <w:rPr>
          <w:spacing w:val="-13"/>
          <w:sz w:val="16"/>
        </w:rPr>
        <w:t xml:space="preserve"> </w:t>
      </w:r>
      <w:r>
        <w:rPr>
          <w:spacing w:val="-4"/>
          <w:sz w:val="16"/>
        </w:rPr>
        <w:t>and</w:t>
      </w:r>
      <w:r>
        <w:rPr>
          <w:spacing w:val="-13"/>
          <w:sz w:val="16"/>
        </w:rPr>
        <w:t xml:space="preserve"> </w:t>
      </w:r>
      <w:r>
        <w:rPr>
          <w:spacing w:val="-4"/>
          <w:sz w:val="16"/>
        </w:rPr>
        <w:t>remitting</w:t>
      </w:r>
      <w:r>
        <w:rPr>
          <w:spacing w:val="-13"/>
          <w:sz w:val="16"/>
        </w:rPr>
        <w:t xml:space="preserve"> </w:t>
      </w:r>
      <w:r>
        <w:rPr>
          <w:spacing w:val="-4"/>
          <w:sz w:val="16"/>
        </w:rPr>
        <w:t>the</w:t>
      </w:r>
      <w:r>
        <w:rPr>
          <w:spacing w:val="-13"/>
          <w:sz w:val="16"/>
        </w:rPr>
        <w:t xml:space="preserve"> </w:t>
      </w:r>
      <w:r>
        <w:rPr>
          <w:spacing w:val="-4"/>
          <w:sz w:val="16"/>
        </w:rPr>
        <w:t>amount</w:t>
      </w:r>
      <w:r>
        <w:rPr>
          <w:spacing w:val="-13"/>
          <w:sz w:val="16"/>
        </w:rPr>
        <w:t xml:space="preserve"> </w:t>
      </w:r>
      <w:r>
        <w:rPr>
          <w:spacing w:val="-4"/>
          <w:sz w:val="16"/>
        </w:rPr>
        <w:t>of</w:t>
      </w:r>
      <w:r>
        <w:rPr>
          <w:spacing w:val="-13"/>
          <w:sz w:val="16"/>
        </w:rPr>
        <w:t xml:space="preserve"> </w:t>
      </w:r>
      <w:r>
        <w:rPr>
          <w:spacing w:val="-4"/>
          <w:sz w:val="16"/>
        </w:rPr>
        <w:t>C.O.D.</w:t>
      </w:r>
      <w:r>
        <w:rPr>
          <w:spacing w:val="-13"/>
          <w:sz w:val="16"/>
        </w:rPr>
        <w:t xml:space="preserve"> </w:t>
      </w:r>
      <w:r>
        <w:rPr>
          <w:spacing w:val="-4"/>
          <w:sz w:val="16"/>
        </w:rPr>
        <w:t>bills</w:t>
      </w:r>
      <w:r>
        <w:rPr>
          <w:spacing w:val="-13"/>
          <w:sz w:val="16"/>
        </w:rPr>
        <w:t xml:space="preserve"> </w:t>
      </w:r>
      <w:r>
        <w:rPr>
          <w:spacing w:val="-4"/>
          <w:sz w:val="16"/>
        </w:rPr>
        <w:t>for</w:t>
      </w:r>
      <w:r>
        <w:rPr>
          <w:spacing w:val="-13"/>
          <w:sz w:val="16"/>
        </w:rPr>
        <w:t xml:space="preserve"> </w:t>
      </w:r>
      <w:r>
        <w:rPr>
          <w:spacing w:val="-4"/>
          <w:sz w:val="16"/>
        </w:rPr>
        <w:t xml:space="preserve">C.O.D. </w:t>
      </w:r>
      <w:r>
        <w:rPr>
          <w:sz w:val="16"/>
        </w:rPr>
        <w:t>shipments,</w:t>
      </w:r>
      <w:r>
        <w:rPr>
          <w:spacing w:val="4"/>
          <w:sz w:val="16"/>
        </w:rPr>
        <w:t xml:space="preserve"> </w:t>
      </w:r>
      <w:r>
        <w:rPr>
          <w:sz w:val="16"/>
        </w:rPr>
        <w:t>must</w:t>
      </w:r>
      <w:r>
        <w:rPr>
          <w:spacing w:val="4"/>
          <w:sz w:val="16"/>
        </w:rPr>
        <w:t xml:space="preserve"> </w:t>
      </w:r>
      <w:r>
        <w:rPr>
          <w:sz w:val="16"/>
        </w:rPr>
        <w:t>be</w:t>
      </w:r>
      <w:r>
        <w:rPr>
          <w:spacing w:val="4"/>
          <w:sz w:val="16"/>
        </w:rPr>
        <w:t xml:space="preserve"> </w:t>
      </w:r>
      <w:r>
        <w:rPr>
          <w:sz w:val="16"/>
        </w:rPr>
        <w:t>collected</w:t>
      </w:r>
      <w:r>
        <w:rPr>
          <w:spacing w:val="4"/>
          <w:sz w:val="16"/>
        </w:rPr>
        <w:t xml:space="preserve"> </w:t>
      </w:r>
      <w:r>
        <w:rPr>
          <w:sz w:val="16"/>
        </w:rPr>
        <w:t>from</w:t>
      </w:r>
      <w:r>
        <w:rPr>
          <w:spacing w:val="4"/>
          <w:sz w:val="16"/>
        </w:rPr>
        <w:t xml:space="preserve"> </w:t>
      </w:r>
      <w:r>
        <w:rPr>
          <w:sz w:val="16"/>
        </w:rPr>
        <w:t>the</w:t>
      </w:r>
      <w:r>
        <w:rPr>
          <w:spacing w:val="4"/>
          <w:sz w:val="16"/>
        </w:rPr>
        <w:t xml:space="preserve"> </w:t>
      </w:r>
      <w:r>
        <w:rPr>
          <w:sz w:val="16"/>
        </w:rPr>
        <w:t>consignee</w:t>
      </w:r>
      <w:r>
        <w:rPr>
          <w:spacing w:val="4"/>
          <w:sz w:val="16"/>
        </w:rPr>
        <w:t xml:space="preserve"> </w:t>
      </w:r>
      <w:r>
        <w:rPr>
          <w:sz w:val="16"/>
        </w:rPr>
        <w:t>unless</w:t>
      </w:r>
      <w:r>
        <w:rPr>
          <w:spacing w:val="4"/>
          <w:sz w:val="16"/>
        </w:rPr>
        <w:t xml:space="preserve"> </w:t>
      </w:r>
      <w:r>
        <w:rPr>
          <w:sz w:val="16"/>
        </w:rPr>
        <w:t>the</w:t>
      </w:r>
      <w:r>
        <w:rPr>
          <w:spacing w:val="4"/>
          <w:sz w:val="16"/>
        </w:rPr>
        <w:t xml:space="preserve"> </w:t>
      </w:r>
      <w:r>
        <w:rPr>
          <w:sz w:val="16"/>
        </w:rPr>
        <w:t>consignor</w:t>
      </w:r>
      <w:r>
        <w:rPr>
          <w:spacing w:val="4"/>
          <w:sz w:val="16"/>
        </w:rPr>
        <w:t xml:space="preserve"> </w:t>
      </w:r>
      <w:r>
        <w:rPr>
          <w:sz w:val="16"/>
        </w:rPr>
        <w:t xml:space="preserve">has </w:t>
      </w:r>
      <w:r>
        <w:rPr>
          <w:spacing w:val="-2"/>
          <w:sz w:val="16"/>
        </w:rPr>
        <w:t>otherwise</w:t>
      </w:r>
      <w:r>
        <w:rPr>
          <w:spacing w:val="-14"/>
          <w:sz w:val="16"/>
        </w:rPr>
        <w:t xml:space="preserve"> </w:t>
      </w:r>
      <w:r>
        <w:rPr>
          <w:spacing w:val="-2"/>
          <w:sz w:val="16"/>
        </w:rPr>
        <w:t>so</w:t>
      </w:r>
      <w:r>
        <w:rPr>
          <w:spacing w:val="-14"/>
          <w:sz w:val="16"/>
        </w:rPr>
        <w:t xml:space="preserve"> </w:t>
      </w:r>
      <w:r>
        <w:rPr>
          <w:spacing w:val="-2"/>
          <w:sz w:val="16"/>
        </w:rPr>
        <w:t>indicated</w:t>
      </w:r>
      <w:r>
        <w:rPr>
          <w:spacing w:val="-14"/>
          <w:sz w:val="16"/>
        </w:rPr>
        <w:t xml:space="preserve"> </w:t>
      </w:r>
      <w:r>
        <w:rPr>
          <w:spacing w:val="-2"/>
          <w:sz w:val="16"/>
        </w:rPr>
        <w:t>and</w:t>
      </w:r>
      <w:r>
        <w:rPr>
          <w:spacing w:val="-14"/>
          <w:sz w:val="16"/>
        </w:rPr>
        <w:t xml:space="preserve"> </w:t>
      </w:r>
      <w:r>
        <w:rPr>
          <w:spacing w:val="-2"/>
          <w:sz w:val="16"/>
        </w:rPr>
        <w:t>instructed</w:t>
      </w:r>
      <w:r>
        <w:rPr>
          <w:spacing w:val="-14"/>
          <w:sz w:val="16"/>
        </w:rPr>
        <w:t xml:space="preserve"> </w:t>
      </w:r>
      <w:r>
        <w:rPr>
          <w:spacing w:val="-2"/>
          <w:sz w:val="16"/>
        </w:rPr>
        <w:t>on</w:t>
      </w:r>
      <w:r>
        <w:rPr>
          <w:spacing w:val="-14"/>
          <w:sz w:val="16"/>
        </w:rPr>
        <w:t xml:space="preserve"> </w:t>
      </w:r>
      <w:r>
        <w:rPr>
          <w:spacing w:val="-2"/>
          <w:sz w:val="16"/>
        </w:rPr>
        <w:t>the</w:t>
      </w:r>
      <w:r>
        <w:rPr>
          <w:spacing w:val="-14"/>
          <w:sz w:val="16"/>
        </w:rPr>
        <w:t xml:space="preserve"> </w:t>
      </w:r>
      <w:r>
        <w:rPr>
          <w:spacing w:val="-2"/>
          <w:sz w:val="16"/>
        </w:rPr>
        <w:t>Bill</w:t>
      </w:r>
      <w:r>
        <w:rPr>
          <w:spacing w:val="-14"/>
          <w:sz w:val="16"/>
        </w:rPr>
        <w:t xml:space="preserve"> </w:t>
      </w:r>
      <w:r>
        <w:rPr>
          <w:spacing w:val="-2"/>
          <w:sz w:val="16"/>
        </w:rPr>
        <w:t>of</w:t>
      </w:r>
      <w:r>
        <w:rPr>
          <w:spacing w:val="-14"/>
          <w:sz w:val="16"/>
        </w:rPr>
        <w:t xml:space="preserve"> </w:t>
      </w:r>
      <w:r>
        <w:rPr>
          <w:spacing w:val="-2"/>
          <w:sz w:val="16"/>
        </w:rPr>
        <w:t>Lading.</w:t>
      </w:r>
    </w:p>
    <w:p w14:paraId="0E47A006" w14:textId="77777777" w:rsidR="00ED2DBD" w:rsidRDefault="00000000">
      <w:pPr>
        <w:pStyle w:val="ListParagraph"/>
        <w:numPr>
          <w:ilvl w:val="1"/>
          <w:numId w:val="1"/>
        </w:numPr>
        <w:tabs>
          <w:tab w:val="left" w:pos="179"/>
          <w:tab w:val="left" w:pos="230"/>
        </w:tabs>
        <w:spacing w:before="2" w:line="247" w:lineRule="auto"/>
        <w:ind w:left="179" w:right="486" w:hanging="144"/>
        <w:rPr>
          <w:sz w:val="16"/>
        </w:rPr>
      </w:pPr>
      <w:r>
        <w:rPr>
          <w:w w:val="90"/>
          <w:sz w:val="16"/>
        </w:rPr>
        <w:t xml:space="preserve">A carrier shall remit all C.O.D. monies to the consignor or person designated by </w:t>
      </w:r>
      <w:r>
        <w:rPr>
          <w:sz w:val="16"/>
        </w:rPr>
        <w:t>him</w:t>
      </w:r>
      <w:r>
        <w:rPr>
          <w:spacing w:val="-15"/>
          <w:sz w:val="16"/>
        </w:rPr>
        <w:t xml:space="preserve"> </w:t>
      </w:r>
      <w:r>
        <w:rPr>
          <w:sz w:val="16"/>
        </w:rPr>
        <w:t>within</w:t>
      </w:r>
      <w:r>
        <w:rPr>
          <w:spacing w:val="-15"/>
          <w:sz w:val="16"/>
        </w:rPr>
        <w:t xml:space="preserve"> </w:t>
      </w:r>
      <w:r>
        <w:rPr>
          <w:sz w:val="16"/>
        </w:rPr>
        <w:t>15</w:t>
      </w:r>
      <w:r>
        <w:rPr>
          <w:spacing w:val="-15"/>
          <w:sz w:val="16"/>
        </w:rPr>
        <w:t xml:space="preserve"> </w:t>
      </w:r>
      <w:r>
        <w:rPr>
          <w:sz w:val="16"/>
        </w:rPr>
        <w:t>days</w:t>
      </w:r>
      <w:r>
        <w:rPr>
          <w:spacing w:val="-15"/>
          <w:sz w:val="16"/>
        </w:rPr>
        <w:t xml:space="preserve"> </w:t>
      </w:r>
      <w:r>
        <w:rPr>
          <w:sz w:val="16"/>
        </w:rPr>
        <w:t>after</w:t>
      </w:r>
      <w:r>
        <w:rPr>
          <w:spacing w:val="-15"/>
          <w:sz w:val="16"/>
        </w:rPr>
        <w:t xml:space="preserve"> </w:t>
      </w:r>
      <w:r>
        <w:rPr>
          <w:sz w:val="16"/>
        </w:rPr>
        <w:t>collection.</w:t>
      </w:r>
    </w:p>
    <w:p w14:paraId="6CD2B528" w14:textId="77777777" w:rsidR="00ED2DBD" w:rsidRDefault="00000000">
      <w:pPr>
        <w:pStyle w:val="ListParagraph"/>
        <w:numPr>
          <w:ilvl w:val="1"/>
          <w:numId w:val="1"/>
        </w:numPr>
        <w:tabs>
          <w:tab w:val="left" w:pos="179"/>
          <w:tab w:val="left" w:pos="249"/>
        </w:tabs>
        <w:spacing w:before="2" w:line="247" w:lineRule="auto"/>
        <w:ind w:left="179" w:right="737" w:hanging="144"/>
        <w:rPr>
          <w:sz w:val="16"/>
        </w:rPr>
      </w:pPr>
      <w:r>
        <w:rPr>
          <w:w w:val="90"/>
          <w:sz w:val="16"/>
        </w:rPr>
        <w:t>A</w:t>
      </w:r>
      <w:r>
        <w:rPr>
          <w:spacing w:val="-1"/>
          <w:w w:val="90"/>
          <w:sz w:val="16"/>
        </w:rPr>
        <w:t xml:space="preserve"> </w:t>
      </w:r>
      <w:r>
        <w:rPr>
          <w:w w:val="90"/>
          <w:sz w:val="16"/>
        </w:rPr>
        <w:t>carrier</w:t>
      </w:r>
      <w:r>
        <w:rPr>
          <w:spacing w:val="-1"/>
          <w:w w:val="90"/>
          <w:sz w:val="16"/>
        </w:rPr>
        <w:t xml:space="preserve"> </w:t>
      </w:r>
      <w:r>
        <w:rPr>
          <w:w w:val="90"/>
          <w:sz w:val="16"/>
        </w:rPr>
        <w:t>shall</w:t>
      </w:r>
      <w:r>
        <w:rPr>
          <w:spacing w:val="-1"/>
          <w:w w:val="90"/>
          <w:sz w:val="16"/>
        </w:rPr>
        <w:t xml:space="preserve"> </w:t>
      </w:r>
      <w:r>
        <w:rPr>
          <w:w w:val="90"/>
          <w:sz w:val="16"/>
        </w:rPr>
        <w:t>keep</w:t>
      </w:r>
      <w:r>
        <w:rPr>
          <w:spacing w:val="-1"/>
          <w:w w:val="90"/>
          <w:sz w:val="16"/>
        </w:rPr>
        <w:t xml:space="preserve"> </w:t>
      </w:r>
      <w:r>
        <w:rPr>
          <w:w w:val="90"/>
          <w:sz w:val="16"/>
        </w:rPr>
        <w:t>all</w:t>
      </w:r>
      <w:r>
        <w:rPr>
          <w:spacing w:val="-1"/>
          <w:w w:val="90"/>
          <w:sz w:val="16"/>
        </w:rPr>
        <w:t xml:space="preserve"> </w:t>
      </w:r>
      <w:r>
        <w:rPr>
          <w:w w:val="90"/>
          <w:sz w:val="16"/>
        </w:rPr>
        <w:t>C.O.D.</w:t>
      </w:r>
      <w:r>
        <w:rPr>
          <w:spacing w:val="-1"/>
          <w:w w:val="90"/>
          <w:sz w:val="16"/>
        </w:rPr>
        <w:t xml:space="preserve"> </w:t>
      </w:r>
      <w:r>
        <w:rPr>
          <w:w w:val="90"/>
          <w:sz w:val="16"/>
        </w:rPr>
        <w:t>monies</w:t>
      </w:r>
      <w:r>
        <w:rPr>
          <w:spacing w:val="-1"/>
          <w:w w:val="90"/>
          <w:sz w:val="16"/>
        </w:rPr>
        <w:t xml:space="preserve"> </w:t>
      </w:r>
      <w:r>
        <w:rPr>
          <w:w w:val="90"/>
          <w:sz w:val="16"/>
        </w:rPr>
        <w:t>separate</w:t>
      </w:r>
      <w:r>
        <w:rPr>
          <w:spacing w:val="-1"/>
          <w:w w:val="90"/>
          <w:sz w:val="16"/>
        </w:rPr>
        <w:t xml:space="preserve"> </w:t>
      </w:r>
      <w:r>
        <w:rPr>
          <w:w w:val="90"/>
          <w:sz w:val="16"/>
        </w:rPr>
        <w:t>from</w:t>
      </w:r>
      <w:r>
        <w:rPr>
          <w:spacing w:val="-1"/>
          <w:w w:val="90"/>
          <w:sz w:val="16"/>
        </w:rPr>
        <w:t xml:space="preserve"> </w:t>
      </w:r>
      <w:r>
        <w:rPr>
          <w:w w:val="90"/>
          <w:sz w:val="16"/>
        </w:rPr>
        <w:t>the</w:t>
      </w:r>
      <w:r>
        <w:rPr>
          <w:spacing w:val="-1"/>
          <w:w w:val="90"/>
          <w:sz w:val="16"/>
        </w:rPr>
        <w:t xml:space="preserve"> </w:t>
      </w:r>
      <w:r>
        <w:rPr>
          <w:w w:val="90"/>
          <w:sz w:val="16"/>
        </w:rPr>
        <w:t>other</w:t>
      </w:r>
      <w:r>
        <w:rPr>
          <w:spacing w:val="-1"/>
          <w:w w:val="90"/>
          <w:sz w:val="16"/>
        </w:rPr>
        <w:t xml:space="preserve"> </w:t>
      </w:r>
      <w:r>
        <w:rPr>
          <w:w w:val="90"/>
          <w:sz w:val="16"/>
        </w:rPr>
        <w:t>revenues</w:t>
      </w:r>
      <w:r>
        <w:rPr>
          <w:spacing w:val="-1"/>
          <w:w w:val="90"/>
          <w:sz w:val="16"/>
        </w:rPr>
        <w:t xml:space="preserve"> </w:t>
      </w:r>
      <w:r>
        <w:rPr>
          <w:w w:val="90"/>
          <w:sz w:val="16"/>
        </w:rPr>
        <w:t xml:space="preserve">and </w:t>
      </w:r>
      <w:r>
        <w:rPr>
          <w:spacing w:val="-2"/>
          <w:sz w:val="16"/>
        </w:rPr>
        <w:t>funds</w:t>
      </w:r>
      <w:r>
        <w:rPr>
          <w:spacing w:val="-12"/>
          <w:sz w:val="16"/>
        </w:rPr>
        <w:t xml:space="preserve"> </w:t>
      </w:r>
      <w:r>
        <w:rPr>
          <w:spacing w:val="-2"/>
          <w:sz w:val="16"/>
        </w:rPr>
        <w:t>of</w:t>
      </w:r>
      <w:r>
        <w:rPr>
          <w:spacing w:val="-12"/>
          <w:sz w:val="16"/>
        </w:rPr>
        <w:t xml:space="preserve"> </w:t>
      </w:r>
      <w:r>
        <w:rPr>
          <w:spacing w:val="-2"/>
          <w:sz w:val="16"/>
        </w:rPr>
        <w:t>his</w:t>
      </w:r>
      <w:r>
        <w:rPr>
          <w:spacing w:val="-12"/>
          <w:sz w:val="16"/>
        </w:rPr>
        <w:t xml:space="preserve"> </w:t>
      </w:r>
      <w:r>
        <w:rPr>
          <w:spacing w:val="-2"/>
          <w:sz w:val="16"/>
        </w:rPr>
        <w:t>business</w:t>
      </w:r>
      <w:r>
        <w:rPr>
          <w:spacing w:val="-12"/>
          <w:sz w:val="16"/>
        </w:rPr>
        <w:t xml:space="preserve"> </w:t>
      </w:r>
      <w:r>
        <w:rPr>
          <w:spacing w:val="-2"/>
          <w:sz w:val="16"/>
        </w:rPr>
        <w:t>in</w:t>
      </w:r>
      <w:r>
        <w:rPr>
          <w:spacing w:val="-12"/>
          <w:sz w:val="16"/>
        </w:rPr>
        <w:t xml:space="preserve"> </w:t>
      </w:r>
      <w:r>
        <w:rPr>
          <w:spacing w:val="-2"/>
          <w:sz w:val="16"/>
        </w:rPr>
        <w:t>a</w:t>
      </w:r>
      <w:r>
        <w:rPr>
          <w:spacing w:val="-12"/>
          <w:sz w:val="16"/>
        </w:rPr>
        <w:t xml:space="preserve"> </w:t>
      </w:r>
      <w:r>
        <w:rPr>
          <w:spacing w:val="-2"/>
          <w:sz w:val="16"/>
        </w:rPr>
        <w:t>separate</w:t>
      </w:r>
      <w:r>
        <w:rPr>
          <w:spacing w:val="-12"/>
          <w:sz w:val="16"/>
        </w:rPr>
        <w:t xml:space="preserve"> </w:t>
      </w:r>
      <w:r>
        <w:rPr>
          <w:spacing w:val="-2"/>
          <w:sz w:val="16"/>
        </w:rPr>
        <w:t>trust</w:t>
      </w:r>
      <w:r>
        <w:rPr>
          <w:spacing w:val="-12"/>
          <w:sz w:val="16"/>
        </w:rPr>
        <w:t xml:space="preserve"> </w:t>
      </w:r>
      <w:r>
        <w:rPr>
          <w:spacing w:val="-2"/>
          <w:sz w:val="16"/>
        </w:rPr>
        <w:t>fund</w:t>
      </w:r>
      <w:r>
        <w:rPr>
          <w:spacing w:val="-12"/>
          <w:sz w:val="16"/>
        </w:rPr>
        <w:t xml:space="preserve"> </w:t>
      </w:r>
      <w:r>
        <w:rPr>
          <w:spacing w:val="-2"/>
          <w:sz w:val="16"/>
        </w:rPr>
        <w:t>or</w:t>
      </w:r>
      <w:r>
        <w:rPr>
          <w:spacing w:val="-12"/>
          <w:sz w:val="16"/>
        </w:rPr>
        <w:t xml:space="preserve"> </w:t>
      </w:r>
      <w:r>
        <w:rPr>
          <w:spacing w:val="-2"/>
          <w:sz w:val="16"/>
        </w:rPr>
        <w:t>account.</w:t>
      </w:r>
    </w:p>
    <w:p w14:paraId="6A7CBB76" w14:textId="77777777" w:rsidR="00ED2DBD" w:rsidRDefault="00000000">
      <w:pPr>
        <w:pStyle w:val="ListParagraph"/>
        <w:numPr>
          <w:ilvl w:val="1"/>
          <w:numId w:val="1"/>
        </w:numPr>
        <w:tabs>
          <w:tab w:val="left" w:pos="179"/>
          <w:tab w:val="left" w:pos="239"/>
        </w:tabs>
        <w:spacing w:before="1" w:line="247" w:lineRule="auto"/>
        <w:ind w:left="179" w:right="470" w:hanging="144"/>
        <w:rPr>
          <w:sz w:val="16"/>
        </w:rPr>
      </w:pPr>
      <w:r>
        <w:rPr>
          <w:w w:val="90"/>
          <w:sz w:val="16"/>
        </w:rPr>
        <w:t>A</w:t>
      </w:r>
      <w:r>
        <w:rPr>
          <w:spacing w:val="-2"/>
          <w:w w:val="90"/>
          <w:sz w:val="16"/>
        </w:rPr>
        <w:t xml:space="preserve"> </w:t>
      </w:r>
      <w:r>
        <w:rPr>
          <w:w w:val="90"/>
          <w:sz w:val="16"/>
        </w:rPr>
        <w:t>carrier</w:t>
      </w:r>
      <w:r>
        <w:rPr>
          <w:spacing w:val="-2"/>
          <w:w w:val="90"/>
          <w:sz w:val="16"/>
        </w:rPr>
        <w:t xml:space="preserve"> </w:t>
      </w:r>
      <w:r>
        <w:rPr>
          <w:w w:val="90"/>
          <w:sz w:val="16"/>
        </w:rPr>
        <w:t>shall</w:t>
      </w:r>
      <w:r>
        <w:rPr>
          <w:spacing w:val="-2"/>
          <w:w w:val="90"/>
          <w:sz w:val="16"/>
        </w:rPr>
        <w:t xml:space="preserve"> </w:t>
      </w:r>
      <w:r>
        <w:rPr>
          <w:w w:val="90"/>
          <w:sz w:val="16"/>
        </w:rPr>
        <w:t>include</w:t>
      </w:r>
      <w:r>
        <w:rPr>
          <w:spacing w:val="-2"/>
          <w:w w:val="90"/>
          <w:sz w:val="16"/>
        </w:rPr>
        <w:t xml:space="preserve"> </w:t>
      </w:r>
      <w:r>
        <w:rPr>
          <w:w w:val="90"/>
          <w:sz w:val="16"/>
        </w:rPr>
        <w:t>as</w:t>
      </w:r>
      <w:r>
        <w:rPr>
          <w:spacing w:val="-2"/>
          <w:w w:val="90"/>
          <w:sz w:val="16"/>
        </w:rPr>
        <w:t xml:space="preserve"> </w:t>
      </w:r>
      <w:r>
        <w:rPr>
          <w:w w:val="90"/>
          <w:sz w:val="16"/>
        </w:rPr>
        <w:t>a</w:t>
      </w:r>
      <w:r>
        <w:rPr>
          <w:spacing w:val="-2"/>
          <w:w w:val="90"/>
          <w:sz w:val="16"/>
        </w:rPr>
        <w:t xml:space="preserve"> </w:t>
      </w:r>
      <w:r>
        <w:rPr>
          <w:w w:val="90"/>
          <w:sz w:val="16"/>
        </w:rPr>
        <w:t>separate</w:t>
      </w:r>
      <w:r>
        <w:rPr>
          <w:spacing w:val="-2"/>
          <w:w w:val="90"/>
          <w:sz w:val="16"/>
        </w:rPr>
        <w:t xml:space="preserve"> </w:t>
      </w:r>
      <w:r>
        <w:rPr>
          <w:w w:val="90"/>
          <w:sz w:val="16"/>
        </w:rPr>
        <w:t>item</w:t>
      </w:r>
      <w:r>
        <w:rPr>
          <w:spacing w:val="-2"/>
          <w:w w:val="90"/>
          <w:sz w:val="16"/>
        </w:rPr>
        <w:t xml:space="preserve"> </w:t>
      </w:r>
      <w:r>
        <w:rPr>
          <w:w w:val="90"/>
          <w:sz w:val="16"/>
        </w:rPr>
        <w:t>in</w:t>
      </w:r>
      <w:r>
        <w:rPr>
          <w:spacing w:val="-2"/>
          <w:w w:val="90"/>
          <w:sz w:val="16"/>
        </w:rPr>
        <w:t xml:space="preserve"> </w:t>
      </w:r>
      <w:r>
        <w:rPr>
          <w:w w:val="90"/>
          <w:sz w:val="16"/>
        </w:rPr>
        <w:t>his</w:t>
      </w:r>
      <w:r>
        <w:rPr>
          <w:spacing w:val="-2"/>
          <w:w w:val="90"/>
          <w:sz w:val="16"/>
        </w:rPr>
        <w:t xml:space="preserve"> </w:t>
      </w:r>
      <w:r>
        <w:rPr>
          <w:w w:val="90"/>
          <w:sz w:val="16"/>
        </w:rPr>
        <w:t>schedule</w:t>
      </w:r>
      <w:r>
        <w:rPr>
          <w:spacing w:val="-2"/>
          <w:w w:val="90"/>
          <w:sz w:val="16"/>
        </w:rPr>
        <w:t xml:space="preserve"> </w:t>
      </w:r>
      <w:r>
        <w:rPr>
          <w:w w:val="90"/>
          <w:sz w:val="16"/>
        </w:rPr>
        <w:t>of</w:t>
      </w:r>
      <w:r>
        <w:rPr>
          <w:spacing w:val="-2"/>
          <w:w w:val="90"/>
          <w:sz w:val="16"/>
        </w:rPr>
        <w:t xml:space="preserve"> </w:t>
      </w:r>
      <w:r>
        <w:rPr>
          <w:w w:val="90"/>
          <w:sz w:val="16"/>
        </w:rPr>
        <w:t>rates</w:t>
      </w:r>
      <w:r>
        <w:rPr>
          <w:spacing w:val="-2"/>
          <w:w w:val="90"/>
          <w:sz w:val="16"/>
        </w:rPr>
        <w:t xml:space="preserve"> </w:t>
      </w:r>
      <w:r>
        <w:rPr>
          <w:w w:val="90"/>
          <w:sz w:val="16"/>
        </w:rPr>
        <w:t>the</w:t>
      </w:r>
      <w:r>
        <w:rPr>
          <w:spacing w:val="-2"/>
          <w:w w:val="90"/>
          <w:sz w:val="16"/>
        </w:rPr>
        <w:t xml:space="preserve"> </w:t>
      </w:r>
      <w:r>
        <w:rPr>
          <w:w w:val="90"/>
          <w:sz w:val="16"/>
        </w:rPr>
        <w:t>charges</w:t>
      </w:r>
      <w:r>
        <w:rPr>
          <w:spacing w:val="-2"/>
          <w:w w:val="90"/>
          <w:sz w:val="16"/>
        </w:rPr>
        <w:t xml:space="preserve"> </w:t>
      </w:r>
      <w:r>
        <w:rPr>
          <w:w w:val="90"/>
          <w:sz w:val="16"/>
        </w:rPr>
        <w:t xml:space="preserve">for </w:t>
      </w:r>
      <w:r>
        <w:rPr>
          <w:sz w:val="16"/>
        </w:rPr>
        <w:t>collecting</w:t>
      </w:r>
      <w:r>
        <w:rPr>
          <w:spacing w:val="-15"/>
          <w:sz w:val="16"/>
        </w:rPr>
        <w:t xml:space="preserve"> </w:t>
      </w:r>
      <w:r>
        <w:rPr>
          <w:sz w:val="16"/>
        </w:rPr>
        <w:t>and</w:t>
      </w:r>
      <w:r>
        <w:rPr>
          <w:spacing w:val="-15"/>
          <w:sz w:val="16"/>
        </w:rPr>
        <w:t xml:space="preserve"> </w:t>
      </w:r>
      <w:r>
        <w:rPr>
          <w:sz w:val="16"/>
        </w:rPr>
        <w:t>remitting</w:t>
      </w:r>
      <w:r>
        <w:rPr>
          <w:spacing w:val="-15"/>
          <w:sz w:val="16"/>
        </w:rPr>
        <w:t xml:space="preserve"> </w:t>
      </w:r>
      <w:r>
        <w:rPr>
          <w:sz w:val="16"/>
        </w:rPr>
        <w:t>money</w:t>
      </w:r>
      <w:r>
        <w:rPr>
          <w:spacing w:val="-15"/>
          <w:sz w:val="16"/>
        </w:rPr>
        <w:t xml:space="preserve"> </w:t>
      </w:r>
      <w:r>
        <w:rPr>
          <w:sz w:val="16"/>
        </w:rPr>
        <w:t>paid</w:t>
      </w:r>
      <w:r>
        <w:rPr>
          <w:spacing w:val="-15"/>
          <w:sz w:val="16"/>
        </w:rPr>
        <w:t xml:space="preserve"> </w:t>
      </w:r>
      <w:r>
        <w:rPr>
          <w:sz w:val="16"/>
        </w:rPr>
        <w:t>by</w:t>
      </w:r>
      <w:r>
        <w:rPr>
          <w:spacing w:val="-15"/>
          <w:sz w:val="16"/>
        </w:rPr>
        <w:t xml:space="preserve"> </w:t>
      </w:r>
      <w:r>
        <w:rPr>
          <w:sz w:val="16"/>
        </w:rPr>
        <w:t>consignees.</w:t>
      </w:r>
    </w:p>
    <w:sectPr w:rsidR="00ED2DBD">
      <w:pgSz w:w="12240" w:h="15840"/>
      <w:pgMar w:top="280" w:right="0" w:bottom="280" w:left="360" w:header="720" w:footer="720" w:gutter="0"/>
      <w:cols w:num="2" w:space="720" w:equalWidth="0">
        <w:col w:w="5591" w:space="343"/>
        <w:col w:w="5946"/>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ahoma">
    <w:altName w:val="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icrosoft Sans Serif">
    <w:altName w:val="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DD5F08"/>
    <w:multiLevelType w:val="hybridMultilevel"/>
    <w:tmpl w:val="057CD4D8"/>
    <w:lvl w:ilvl="0" w:tplc="20E690A2">
      <w:start w:val="1"/>
      <w:numFmt w:val="upperRoman"/>
      <w:lvlText w:val="%1."/>
      <w:lvlJc w:val="left"/>
      <w:pPr>
        <w:ind w:left="2379" w:hanging="120"/>
        <w:jc w:val="right"/>
      </w:pPr>
      <w:rPr>
        <w:rFonts w:ascii="Tahoma" w:eastAsia="Tahoma" w:hAnsi="Tahoma" w:cs="Tahoma" w:hint="default"/>
        <w:b/>
        <w:bCs/>
        <w:i w:val="0"/>
        <w:iCs w:val="0"/>
        <w:spacing w:val="0"/>
        <w:w w:val="66"/>
        <w:sz w:val="16"/>
        <w:szCs w:val="16"/>
        <w:lang w:val="en-US" w:eastAsia="en-US" w:bidi="ar-SA"/>
      </w:rPr>
    </w:lvl>
    <w:lvl w:ilvl="1" w:tplc="F9446E2E">
      <w:numFmt w:val="bullet"/>
      <w:lvlText w:val="•"/>
      <w:lvlJc w:val="left"/>
      <w:pPr>
        <w:ind w:left="2701" w:hanging="120"/>
      </w:pPr>
      <w:rPr>
        <w:rFonts w:hint="default"/>
        <w:lang w:val="en-US" w:eastAsia="en-US" w:bidi="ar-SA"/>
      </w:rPr>
    </w:lvl>
    <w:lvl w:ilvl="2" w:tplc="78584D8A">
      <w:numFmt w:val="bullet"/>
      <w:lvlText w:val="•"/>
      <w:lvlJc w:val="left"/>
      <w:pPr>
        <w:ind w:left="3022" w:hanging="120"/>
      </w:pPr>
      <w:rPr>
        <w:rFonts w:hint="default"/>
        <w:lang w:val="en-US" w:eastAsia="en-US" w:bidi="ar-SA"/>
      </w:rPr>
    </w:lvl>
    <w:lvl w:ilvl="3" w:tplc="FE9E82AE">
      <w:numFmt w:val="bullet"/>
      <w:lvlText w:val="•"/>
      <w:lvlJc w:val="left"/>
      <w:pPr>
        <w:ind w:left="3343" w:hanging="120"/>
      </w:pPr>
      <w:rPr>
        <w:rFonts w:hint="default"/>
        <w:lang w:val="en-US" w:eastAsia="en-US" w:bidi="ar-SA"/>
      </w:rPr>
    </w:lvl>
    <w:lvl w:ilvl="4" w:tplc="B76066D6">
      <w:numFmt w:val="bullet"/>
      <w:lvlText w:val="•"/>
      <w:lvlJc w:val="left"/>
      <w:pPr>
        <w:ind w:left="3664" w:hanging="120"/>
      </w:pPr>
      <w:rPr>
        <w:rFonts w:hint="default"/>
        <w:lang w:val="en-US" w:eastAsia="en-US" w:bidi="ar-SA"/>
      </w:rPr>
    </w:lvl>
    <w:lvl w:ilvl="5" w:tplc="8CC61218">
      <w:numFmt w:val="bullet"/>
      <w:lvlText w:val="•"/>
      <w:lvlJc w:val="left"/>
      <w:pPr>
        <w:ind w:left="3985" w:hanging="120"/>
      </w:pPr>
      <w:rPr>
        <w:rFonts w:hint="default"/>
        <w:lang w:val="en-US" w:eastAsia="en-US" w:bidi="ar-SA"/>
      </w:rPr>
    </w:lvl>
    <w:lvl w:ilvl="6" w:tplc="A56E1A58">
      <w:numFmt w:val="bullet"/>
      <w:lvlText w:val="•"/>
      <w:lvlJc w:val="left"/>
      <w:pPr>
        <w:ind w:left="4306" w:hanging="120"/>
      </w:pPr>
      <w:rPr>
        <w:rFonts w:hint="default"/>
        <w:lang w:val="en-US" w:eastAsia="en-US" w:bidi="ar-SA"/>
      </w:rPr>
    </w:lvl>
    <w:lvl w:ilvl="7" w:tplc="F092C8CC">
      <w:numFmt w:val="bullet"/>
      <w:lvlText w:val="•"/>
      <w:lvlJc w:val="left"/>
      <w:pPr>
        <w:ind w:left="4627" w:hanging="120"/>
      </w:pPr>
      <w:rPr>
        <w:rFonts w:hint="default"/>
        <w:lang w:val="en-US" w:eastAsia="en-US" w:bidi="ar-SA"/>
      </w:rPr>
    </w:lvl>
    <w:lvl w:ilvl="8" w:tplc="CE2ADE10">
      <w:numFmt w:val="bullet"/>
      <w:lvlText w:val="•"/>
      <w:lvlJc w:val="left"/>
      <w:pPr>
        <w:ind w:left="4948" w:hanging="120"/>
      </w:pPr>
      <w:rPr>
        <w:rFonts w:hint="default"/>
        <w:lang w:val="en-US" w:eastAsia="en-US" w:bidi="ar-SA"/>
      </w:rPr>
    </w:lvl>
  </w:abstractNum>
  <w:abstractNum w:abstractNumId="1" w15:restartNumberingAfterBreak="0">
    <w:nsid w:val="29E915E7"/>
    <w:multiLevelType w:val="hybridMultilevel"/>
    <w:tmpl w:val="D6ECA594"/>
    <w:lvl w:ilvl="0" w:tplc="95D6D8AC">
      <w:start w:val="1"/>
      <w:numFmt w:val="decimal"/>
      <w:lvlText w:val="%1."/>
      <w:lvlJc w:val="left"/>
      <w:pPr>
        <w:ind w:left="178" w:hanging="150"/>
        <w:jc w:val="left"/>
      </w:pPr>
      <w:rPr>
        <w:rFonts w:ascii="Trebuchet MS" w:eastAsia="Trebuchet MS" w:hAnsi="Trebuchet MS" w:cs="Trebuchet MS" w:hint="default"/>
        <w:b w:val="0"/>
        <w:bCs w:val="0"/>
        <w:i w:val="0"/>
        <w:iCs w:val="0"/>
        <w:spacing w:val="0"/>
        <w:w w:val="80"/>
        <w:sz w:val="16"/>
        <w:szCs w:val="16"/>
        <w:lang w:val="en-US" w:eastAsia="en-US" w:bidi="ar-SA"/>
      </w:rPr>
    </w:lvl>
    <w:lvl w:ilvl="1" w:tplc="E55CA7BC">
      <w:numFmt w:val="bullet"/>
      <w:lvlText w:val="•"/>
      <w:lvlJc w:val="left"/>
      <w:pPr>
        <w:ind w:left="721" w:hanging="150"/>
      </w:pPr>
      <w:rPr>
        <w:rFonts w:hint="default"/>
        <w:lang w:val="en-US" w:eastAsia="en-US" w:bidi="ar-SA"/>
      </w:rPr>
    </w:lvl>
    <w:lvl w:ilvl="2" w:tplc="4242377C">
      <w:numFmt w:val="bullet"/>
      <w:lvlText w:val="•"/>
      <w:lvlJc w:val="left"/>
      <w:pPr>
        <w:ind w:left="1262" w:hanging="150"/>
      </w:pPr>
      <w:rPr>
        <w:rFonts w:hint="default"/>
        <w:lang w:val="en-US" w:eastAsia="en-US" w:bidi="ar-SA"/>
      </w:rPr>
    </w:lvl>
    <w:lvl w:ilvl="3" w:tplc="D7F2EB72">
      <w:numFmt w:val="bullet"/>
      <w:lvlText w:val="•"/>
      <w:lvlJc w:val="left"/>
      <w:pPr>
        <w:ind w:left="1803" w:hanging="150"/>
      </w:pPr>
      <w:rPr>
        <w:rFonts w:hint="default"/>
        <w:lang w:val="en-US" w:eastAsia="en-US" w:bidi="ar-SA"/>
      </w:rPr>
    </w:lvl>
    <w:lvl w:ilvl="4" w:tplc="FEFCD184">
      <w:numFmt w:val="bullet"/>
      <w:lvlText w:val="•"/>
      <w:lvlJc w:val="left"/>
      <w:pPr>
        <w:ind w:left="2344" w:hanging="150"/>
      </w:pPr>
      <w:rPr>
        <w:rFonts w:hint="default"/>
        <w:lang w:val="en-US" w:eastAsia="en-US" w:bidi="ar-SA"/>
      </w:rPr>
    </w:lvl>
    <w:lvl w:ilvl="5" w:tplc="2DD47E80">
      <w:numFmt w:val="bullet"/>
      <w:lvlText w:val="•"/>
      <w:lvlJc w:val="left"/>
      <w:pPr>
        <w:ind w:left="2885" w:hanging="150"/>
      </w:pPr>
      <w:rPr>
        <w:rFonts w:hint="default"/>
        <w:lang w:val="en-US" w:eastAsia="en-US" w:bidi="ar-SA"/>
      </w:rPr>
    </w:lvl>
    <w:lvl w:ilvl="6" w:tplc="56E622A4">
      <w:numFmt w:val="bullet"/>
      <w:lvlText w:val="•"/>
      <w:lvlJc w:val="left"/>
      <w:pPr>
        <w:ind w:left="3426" w:hanging="150"/>
      </w:pPr>
      <w:rPr>
        <w:rFonts w:hint="default"/>
        <w:lang w:val="en-US" w:eastAsia="en-US" w:bidi="ar-SA"/>
      </w:rPr>
    </w:lvl>
    <w:lvl w:ilvl="7" w:tplc="5BDEE368">
      <w:numFmt w:val="bullet"/>
      <w:lvlText w:val="•"/>
      <w:lvlJc w:val="left"/>
      <w:pPr>
        <w:ind w:left="3967" w:hanging="150"/>
      </w:pPr>
      <w:rPr>
        <w:rFonts w:hint="default"/>
        <w:lang w:val="en-US" w:eastAsia="en-US" w:bidi="ar-SA"/>
      </w:rPr>
    </w:lvl>
    <w:lvl w:ilvl="8" w:tplc="C82E202C">
      <w:numFmt w:val="bullet"/>
      <w:lvlText w:val="•"/>
      <w:lvlJc w:val="left"/>
      <w:pPr>
        <w:ind w:left="4508" w:hanging="150"/>
      </w:pPr>
      <w:rPr>
        <w:rFonts w:hint="default"/>
        <w:lang w:val="en-US" w:eastAsia="en-US" w:bidi="ar-SA"/>
      </w:rPr>
    </w:lvl>
  </w:abstractNum>
  <w:abstractNum w:abstractNumId="2" w15:restartNumberingAfterBreak="0">
    <w:nsid w:val="2CCF3373"/>
    <w:multiLevelType w:val="hybridMultilevel"/>
    <w:tmpl w:val="E8DCBBD0"/>
    <w:lvl w:ilvl="0" w:tplc="A1E68836">
      <w:start w:val="3"/>
      <w:numFmt w:val="lowerLetter"/>
      <w:lvlText w:val="(%1)"/>
      <w:lvlJc w:val="left"/>
      <w:pPr>
        <w:ind w:left="585" w:hanging="197"/>
        <w:jc w:val="left"/>
      </w:pPr>
      <w:rPr>
        <w:rFonts w:ascii="Trebuchet MS" w:eastAsia="Trebuchet MS" w:hAnsi="Trebuchet MS" w:cs="Trebuchet MS" w:hint="default"/>
        <w:b w:val="0"/>
        <w:bCs w:val="0"/>
        <w:i w:val="0"/>
        <w:iCs w:val="0"/>
        <w:spacing w:val="0"/>
        <w:w w:val="77"/>
        <w:sz w:val="16"/>
        <w:szCs w:val="16"/>
        <w:lang w:val="en-US" w:eastAsia="en-US" w:bidi="ar-SA"/>
      </w:rPr>
    </w:lvl>
    <w:lvl w:ilvl="1" w:tplc="F79CAEB8">
      <w:numFmt w:val="bullet"/>
      <w:lvlText w:val="•"/>
      <w:lvlJc w:val="left"/>
      <w:pPr>
        <w:ind w:left="1081" w:hanging="197"/>
      </w:pPr>
      <w:rPr>
        <w:rFonts w:hint="default"/>
        <w:lang w:val="en-US" w:eastAsia="en-US" w:bidi="ar-SA"/>
      </w:rPr>
    </w:lvl>
    <w:lvl w:ilvl="2" w:tplc="704A2510">
      <w:numFmt w:val="bullet"/>
      <w:lvlText w:val="•"/>
      <w:lvlJc w:val="left"/>
      <w:pPr>
        <w:ind w:left="1582" w:hanging="197"/>
      </w:pPr>
      <w:rPr>
        <w:rFonts w:hint="default"/>
        <w:lang w:val="en-US" w:eastAsia="en-US" w:bidi="ar-SA"/>
      </w:rPr>
    </w:lvl>
    <w:lvl w:ilvl="3" w:tplc="3110948A">
      <w:numFmt w:val="bullet"/>
      <w:lvlText w:val="•"/>
      <w:lvlJc w:val="left"/>
      <w:pPr>
        <w:ind w:left="2083" w:hanging="197"/>
      </w:pPr>
      <w:rPr>
        <w:rFonts w:hint="default"/>
        <w:lang w:val="en-US" w:eastAsia="en-US" w:bidi="ar-SA"/>
      </w:rPr>
    </w:lvl>
    <w:lvl w:ilvl="4" w:tplc="DE04DAD2">
      <w:numFmt w:val="bullet"/>
      <w:lvlText w:val="•"/>
      <w:lvlJc w:val="left"/>
      <w:pPr>
        <w:ind w:left="2584" w:hanging="197"/>
      </w:pPr>
      <w:rPr>
        <w:rFonts w:hint="default"/>
        <w:lang w:val="en-US" w:eastAsia="en-US" w:bidi="ar-SA"/>
      </w:rPr>
    </w:lvl>
    <w:lvl w:ilvl="5" w:tplc="59D4A8BE">
      <w:numFmt w:val="bullet"/>
      <w:lvlText w:val="•"/>
      <w:lvlJc w:val="left"/>
      <w:pPr>
        <w:ind w:left="3085" w:hanging="197"/>
      </w:pPr>
      <w:rPr>
        <w:rFonts w:hint="default"/>
        <w:lang w:val="en-US" w:eastAsia="en-US" w:bidi="ar-SA"/>
      </w:rPr>
    </w:lvl>
    <w:lvl w:ilvl="6" w:tplc="16E24D1C">
      <w:numFmt w:val="bullet"/>
      <w:lvlText w:val="•"/>
      <w:lvlJc w:val="left"/>
      <w:pPr>
        <w:ind w:left="3586" w:hanging="197"/>
      </w:pPr>
      <w:rPr>
        <w:rFonts w:hint="default"/>
        <w:lang w:val="en-US" w:eastAsia="en-US" w:bidi="ar-SA"/>
      </w:rPr>
    </w:lvl>
    <w:lvl w:ilvl="7" w:tplc="7F0C5A44">
      <w:numFmt w:val="bullet"/>
      <w:lvlText w:val="•"/>
      <w:lvlJc w:val="left"/>
      <w:pPr>
        <w:ind w:left="4087" w:hanging="197"/>
      </w:pPr>
      <w:rPr>
        <w:rFonts w:hint="default"/>
        <w:lang w:val="en-US" w:eastAsia="en-US" w:bidi="ar-SA"/>
      </w:rPr>
    </w:lvl>
    <w:lvl w:ilvl="8" w:tplc="67F497C4">
      <w:numFmt w:val="bullet"/>
      <w:lvlText w:val="•"/>
      <w:lvlJc w:val="left"/>
      <w:pPr>
        <w:ind w:left="4588" w:hanging="197"/>
      </w:pPr>
      <w:rPr>
        <w:rFonts w:hint="default"/>
        <w:lang w:val="en-US" w:eastAsia="en-US" w:bidi="ar-SA"/>
      </w:rPr>
    </w:lvl>
  </w:abstractNum>
  <w:abstractNum w:abstractNumId="3" w15:restartNumberingAfterBreak="0">
    <w:nsid w:val="58D81602"/>
    <w:multiLevelType w:val="hybridMultilevel"/>
    <w:tmpl w:val="06A2BF04"/>
    <w:lvl w:ilvl="0" w:tplc="970AF058">
      <w:start w:val="1"/>
      <w:numFmt w:val="decimal"/>
      <w:lvlText w:val="%1."/>
      <w:lvlJc w:val="left"/>
      <w:pPr>
        <w:ind w:left="178" w:hanging="150"/>
        <w:jc w:val="left"/>
      </w:pPr>
      <w:rPr>
        <w:rFonts w:ascii="Trebuchet MS" w:eastAsia="Trebuchet MS" w:hAnsi="Trebuchet MS" w:cs="Trebuchet MS" w:hint="default"/>
        <w:b w:val="0"/>
        <w:bCs w:val="0"/>
        <w:i w:val="0"/>
        <w:iCs w:val="0"/>
        <w:spacing w:val="0"/>
        <w:w w:val="77"/>
        <w:sz w:val="16"/>
        <w:szCs w:val="16"/>
        <w:lang w:val="en-US" w:eastAsia="en-US" w:bidi="ar-SA"/>
      </w:rPr>
    </w:lvl>
    <w:lvl w:ilvl="1" w:tplc="16949124">
      <w:start w:val="1"/>
      <w:numFmt w:val="lowerLetter"/>
      <w:lvlText w:val="(%2)"/>
      <w:lvlJc w:val="left"/>
      <w:pPr>
        <w:ind w:left="174" w:hanging="202"/>
        <w:jc w:val="left"/>
      </w:pPr>
      <w:rPr>
        <w:rFonts w:ascii="Trebuchet MS" w:eastAsia="Trebuchet MS" w:hAnsi="Trebuchet MS" w:cs="Trebuchet MS" w:hint="default"/>
        <w:b w:val="0"/>
        <w:bCs w:val="0"/>
        <w:i w:val="0"/>
        <w:iCs w:val="0"/>
        <w:spacing w:val="0"/>
        <w:w w:val="78"/>
        <w:sz w:val="16"/>
        <w:szCs w:val="16"/>
        <w:lang w:val="en-US" w:eastAsia="en-US" w:bidi="ar-SA"/>
      </w:rPr>
    </w:lvl>
    <w:lvl w:ilvl="2" w:tplc="B3C8A494">
      <w:start w:val="1"/>
      <w:numFmt w:val="lowerRoman"/>
      <w:lvlText w:val="(%3)"/>
      <w:lvlJc w:val="left"/>
      <w:pPr>
        <w:ind w:left="173" w:hanging="163"/>
        <w:jc w:val="left"/>
      </w:pPr>
      <w:rPr>
        <w:rFonts w:ascii="Trebuchet MS" w:eastAsia="Trebuchet MS" w:hAnsi="Trebuchet MS" w:cs="Trebuchet MS" w:hint="default"/>
        <w:b w:val="0"/>
        <w:bCs w:val="0"/>
        <w:i w:val="0"/>
        <w:iCs w:val="0"/>
        <w:spacing w:val="0"/>
        <w:w w:val="78"/>
        <w:sz w:val="16"/>
        <w:szCs w:val="16"/>
        <w:lang w:val="en-US" w:eastAsia="en-US" w:bidi="ar-SA"/>
      </w:rPr>
    </w:lvl>
    <w:lvl w:ilvl="3" w:tplc="39F272BC">
      <w:numFmt w:val="bullet"/>
      <w:lvlText w:val="•"/>
      <w:lvlJc w:val="left"/>
      <w:pPr>
        <w:ind w:left="110" w:hanging="163"/>
      </w:pPr>
      <w:rPr>
        <w:rFonts w:hint="default"/>
        <w:lang w:val="en-US" w:eastAsia="en-US" w:bidi="ar-SA"/>
      </w:rPr>
    </w:lvl>
    <w:lvl w:ilvl="4" w:tplc="2BFEFB3C">
      <w:numFmt w:val="bullet"/>
      <w:lvlText w:val="•"/>
      <w:lvlJc w:val="left"/>
      <w:pPr>
        <w:ind w:left="45" w:hanging="163"/>
      </w:pPr>
      <w:rPr>
        <w:rFonts w:hint="default"/>
        <w:lang w:val="en-US" w:eastAsia="en-US" w:bidi="ar-SA"/>
      </w:rPr>
    </w:lvl>
    <w:lvl w:ilvl="5" w:tplc="C04840EC">
      <w:numFmt w:val="bullet"/>
      <w:lvlText w:val="•"/>
      <w:lvlJc w:val="left"/>
      <w:pPr>
        <w:ind w:left="-20" w:hanging="163"/>
      </w:pPr>
      <w:rPr>
        <w:rFonts w:hint="default"/>
        <w:lang w:val="en-US" w:eastAsia="en-US" w:bidi="ar-SA"/>
      </w:rPr>
    </w:lvl>
    <w:lvl w:ilvl="6" w:tplc="223EFBC6">
      <w:numFmt w:val="bullet"/>
      <w:lvlText w:val="•"/>
      <w:lvlJc w:val="left"/>
      <w:pPr>
        <w:ind w:left="-85" w:hanging="163"/>
      </w:pPr>
      <w:rPr>
        <w:rFonts w:hint="default"/>
        <w:lang w:val="en-US" w:eastAsia="en-US" w:bidi="ar-SA"/>
      </w:rPr>
    </w:lvl>
    <w:lvl w:ilvl="7" w:tplc="7CAC3244">
      <w:numFmt w:val="bullet"/>
      <w:lvlText w:val="•"/>
      <w:lvlJc w:val="left"/>
      <w:pPr>
        <w:ind w:left="-150" w:hanging="163"/>
      </w:pPr>
      <w:rPr>
        <w:rFonts w:hint="default"/>
        <w:lang w:val="en-US" w:eastAsia="en-US" w:bidi="ar-SA"/>
      </w:rPr>
    </w:lvl>
    <w:lvl w:ilvl="8" w:tplc="A6CC8426">
      <w:numFmt w:val="bullet"/>
      <w:lvlText w:val="•"/>
      <w:lvlJc w:val="left"/>
      <w:pPr>
        <w:ind w:left="-214" w:hanging="163"/>
      </w:pPr>
      <w:rPr>
        <w:rFonts w:hint="default"/>
        <w:lang w:val="en-US" w:eastAsia="en-US" w:bidi="ar-SA"/>
      </w:rPr>
    </w:lvl>
  </w:abstractNum>
  <w:num w:numId="1" w16cid:durableId="1812751579">
    <w:abstractNumId w:val="3"/>
  </w:num>
  <w:num w:numId="2" w16cid:durableId="424690314">
    <w:abstractNumId w:val="1"/>
  </w:num>
  <w:num w:numId="3" w16cid:durableId="283121903">
    <w:abstractNumId w:val="2"/>
  </w:num>
  <w:num w:numId="4" w16cid:durableId="18292079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ED2DBD"/>
    <w:rsid w:val="00194228"/>
    <w:rsid w:val="00B67D6E"/>
    <w:rsid w:val="00ED2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74990"/>
  <w15:docId w15:val="{E64510AB-EBF5-4B7F-9A79-DCF5F2FE4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rebuchet MS" w:eastAsia="Trebuchet MS" w:hAnsi="Trebuchet MS" w:cs="Trebuchet MS"/>
    </w:rPr>
  </w:style>
  <w:style w:type="paragraph" w:styleId="Heading1">
    <w:name w:val="heading 1"/>
    <w:basedOn w:val="Normal"/>
    <w:uiPriority w:val="9"/>
    <w:qFormat/>
    <w:pPr>
      <w:ind w:left="180" w:hanging="85"/>
      <w:outlineLvl w:val="0"/>
    </w:pPr>
    <w:rPr>
      <w:sz w:val="24"/>
      <w:szCs w:val="24"/>
    </w:rPr>
  </w:style>
  <w:style w:type="paragraph" w:styleId="Heading2">
    <w:name w:val="heading 2"/>
    <w:basedOn w:val="Normal"/>
    <w:uiPriority w:val="9"/>
    <w:unhideWhenUsed/>
    <w:qFormat/>
    <w:pPr>
      <w:spacing w:before="1"/>
      <w:ind w:left="1952" w:hanging="210"/>
      <w:outlineLvl w:val="1"/>
    </w:pPr>
    <w:rPr>
      <w:rFonts w:ascii="Tahoma" w:eastAsia="Tahoma" w:hAnsi="Tahoma" w:cs="Tahoma"/>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6"/>
      <w:jc w:val="both"/>
    </w:pPr>
    <w:rPr>
      <w:sz w:val="16"/>
      <w:szCs w:val="16"/>
    </w:rPr>
  </w:style>
  <w:style w:type="paragraph" w:styleId="Title">
    <w:name w:val="Title"/>
    <w:basedOn w:val="Normal"/>
    <w:uiPriority w:val="10"/>
    <w:qFormat/>
    <w:pPr>
      <w:spacing w:before="96"/>
      <w:ind w:right="1113"/>
      <w:jc w:val="center"/>
    </w:pPr>
    <w:rPr>
      <w:rFonts w:ascii="Tahoma" w:eastAsia="Tahoma" w:hAnsi="Tahoma" w:cs="Tahoma"/>
      <w:b/>
      <w:bCs/>
      <w:sz w:val="40"/>
      <w:szCs w:val="40"/>
    </w:rPr>
  </w:style>
  <w:style w:type="paragraph" w:styleId="ListParagraph">
    <w:name w:val="List Paragraph"/>
    <w:basedOn w:val="Normal"/>
    <w:uiPriority w:val="1"/>
    <w:qFormat/>
    <w:pPr>
      <w:spacing w:before="6"/>
      <w:ind w:left="176" w:hanging="144"/>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1637</Words>
  <Characters>9336</Characters>
  <Application>Microsoft Office Word</Application>
  <DocSecurity>0</DocSecurity>
  <Lines>77</Lines>
  <Paragraphs>21</Paragraphs>
  <ScaleCrop>false</ScaleCrop>
  <Company/>
  <LinksUpToDate>false</LinksUpToDate>
  <CharactersWithSpaces>10952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Bill of Lading</dc:title>
  <dc:subject>Adobe Designer Template</dc:subject>
  <cp:lastModifiedBy>DELL</cp:lastModifiedBy>
  <cp:revision>2</cp:revision>
  <dcterms:created xsi:type="dcterms:W3CDTF">2025-03-25T11:33:00Z</dcterms:created>
  <dcterms:modified xsi:type="dcterms:W3CDTF">2025-03-25T11:37:00Z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2014-05-27T00:00:00Z</vt:filetime>
  </property>
  <property fmtid="{D5CDD505-2E9C-101B-9397-08002B2CF9AE}" pid="3" name="Creator">
    <vt:lpwstr>Adobe LiveCycle Designer ES 9.0</vt:lpwstr>
  </property>
  <property fmtid="{D5CDD505-2E9C-101B-9397-08002B2CF9AE}" pid="4" name="LastSaved">
    <vt:filetime>2025-03-25T00:00:00Z</vt:filetime>
  </property>
  <property fmtid="{D5CDD505-2E9C-101B-9397-08002B2CF9AE}" pid="5" name="Producer">
    <vt:lpwstr>Adobe LiveCycle Designer ES 9.0</vt:lpwstr>
  </property>
</Properties>
</file>